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6093" w:rsidR="0086522A" w:rsidP="004A6093" w:rsidRDefault="0086522A" w14:paraId="5F79139C" w14:textId="0272302B">
      <w:pPr>
        <w:jc w:val="center"/>
        <w:rPr>
          <w:b/>
          <w:color w:val="000000"/>
          <w:sz w:val="32"/>
          <w:lang w:val="en-US"/>
        </w:rPr>
      </w:pPr>
      <w:r w:rsidRPr="004A6093">
        <w:rPr>
          <w:b/>
          <w:color w:val="000000"/>
          <w:sz w:val="32"/>
          <w:lang w:val="en-GB"/>
        </w:rPr>
        <w:t>Competitie</w:t>
      </w:r>
      <w:r w:rsidRPr="004A6093" w:rsidR="00EC57B3">
        <w:rPr>
          <w:b/>
          <w:color w:val="000000"/>
          <w:sz w:val="32"/>
          <w:lang w:val="en-GB"/>
        </w:rPr>
        <w:t xml:space="preserve">/NK </w:t>
      </w:r>
      <w:r w:rsidRPr="004A6093">
        <w:rPr>
          <w:b/>
          <w:color w:val="000000"/>
          <w:sz w:val="32"/>
          <w:lang w:val="en-GB"/>
        </w:rPr>
        <w:t>reglement</w:t>
      </w:r>
      <w:r w:rsidRPr="004A6093">
        <w:rPr>
          <w:b/>
          <w:color w:val="000000"/>
          <w:sz w:val="32"/>
          <w:lang w:val="en-US"/>
        </w:rPr>
        <w:t xml:space="preserve"> Showdown </w:t>
      </w:r>
      <w:r w:rsidRPr="004A6093">
        <w:rPr>
          <w:b/>
          <w:color w:val="000000"/>
          <w:sz w:val="32"/>
          <w:lang w:val="en-GB"/>
        </w:rPr>
        <w:t>seizoen</w:t>
      </w:r>
      <w:r w:rsidRPr="004A6093" w:rsidR="009041BA">
        <w:rPr>
          <w:b/>
          <w:color w:val="000000"/>
          <w:sz w:val="32"/>
          <w:lang w:val="en-US"/>
        </w:rPr>
        <w:t xml:space="preserve"> 202</w:t>
      </w:r>
      <w:r w:rsidRPr="004A6093" w:rsidR="00700D6C">
        <w:rPr>
          <w:b/>
          <w:color w:val="000000"/>
          <w:sz w:val="32"/>
          <w:lang w:val="en-US"/>
        </w:rPr>
        <w:t>4</w:t>
      </w:r>
      <w:r w:rsidRPr="004A6093" w:rsidR="009041BA">
        <w:rPr>
          <w:b/>
          <w:color w:val="000000"/>
          <w:sz w:val="32"/>
          <w:lang w:val="en-US"/>
        </w:rPr>
        <w:t>-202</w:t>
      </w:r>
      <w:r w:rsidRPr="004A6093" w:rsidR="00700D6C">
        <w:rPr>
          <w:b/>
          <w:color w:val="000000"/>
          <w:sz w:val="32"/>
          <w:lang w:val="en-US"/>
        </w:rPr>
        <w:t>5</w:t>
      </w:r>
    </w:p>
    <w:p w:rsidRPr="004A6093" w:rsidR="0086522A" w:rsidP="004A6093" w:rsidRDefault="0086522A" w14:paraId="5F79139D" w14:textId="77777777">
      <w:pPr>
        <w:rPr>
          <w:b/>
          <w:color w:val="000000"/>
          <w:sz w:val="32"/>
          <w:lang w:val="en-US"/>
        </w:rPr>
      </w:pPr>
    </w:p>
    <w:p w:rsidRPr="004A6093" w:rsidR="0086522A" w:rsidP="004A6093" w:rsidRDefault="0086522A" w14:paraId="5F79139E" w14:textId="77777777">
      <w:pPr>
        <w:rPr>
          <w:b/>
          <w:color w:val="000000"/>
        </w:rPr>
      </w:pPr>
      <w:r w:rsidRPr="004A6093">
        <w:rPr>
          <w:b/>
          <w:color w:val="000000"/>
        </w:rPr>
        <w:t>1.</w:t>
      </w:r>
      <w:r w:rsidRPr="004A6093">
        <w:rPr>
          <w:b/>
          <w:color w:val="000000"/>
        </w:rPr>
        <w:tab/>
      </w:r>
      <w:r w:rsidRPr="004A6093">
        <w:rPr>
          <w:b/>
          <w:color w:val="000000"/>
        </w:rPr>
        <w:t>ALGEMEEN</w:t>
      </w:r>
    </w:p>
    <w:p w:rsidRPr="004A6093" w:rsidR="005B7D44" w:rsidP="004A6093" w:rsidRDefault="0086522A" w14:paraId="5F79139F" w14:textId="77777777">
      <w:pPr>
        <w:rPr>
          <w:bCs/>
          <w:color w:val="000000"/>
        </w:rPr>
      </w:pPr>
      <w:r w:rsidRPr="004A6093">
        <w:rPr>
          <w:bCs/>
          <w:color w:val="000000"/>
        </w:rPr>
        <w:t>1.1</w:t>
      </w:r>
      <w:r w:rsidRPr="004A6093" w:rsidR="002B6BB4">
        <w:rPr>
          <w:bCs/>
          <w:color w:val="000000"/>
        </w:rPr>
        <w:tab/>
      </w:r>
      <w:r w:rsidRPr="004A6093">
        <w:rPr>
          <w:bCs/>
          <w:color w:val="000000"/>
        </w:rPr>
        <w:t xml:space="preserve">Tijdens de competitie </w:t>
      </w:r>
      <w:r w:rsidRPr="004A6093" w:rsidR="005B7D44">
        <w:rPr>
          <w:bCs/>
          <w:color w:val="000000"/>
        </w:rPr>
        <w:t xml:space="preserve">en het NK </w:t>
      </w:r>
      <w:r w:rsidRPr="004A6093">
        <w:rPr>
          <w:bCs/>
          <w:color w:val="000000"/>
        </w:rPr>
        <w:t xml:space="preserve">is </w:t>
      </w:r>
      <w:r w:rsidRPr="004A6093" w:rsidR="005B7D44">
        <w:rPr>
          <w:bCs/>
          <w:color w:val="000000"/>
        </w:rPr>
        <w:t>dit regelement van kracht.</w:t>
      </w:r>
    </w:p>
    <w:p w:rsidRPr="004A6093" w:rsidR="0086522A" w:rsidP="004A6093" w:rsidRDefault="0086522A" w14:paraId="5F7913A0" w14:textId="76FDF797">
      <w:pPr>
        <w:ind w:left="705" w:hanging="705"/>
        <w:rPr>
          <w:bCs/>
          <w:color w:val="000000"/>
        </w:rPr>
      </w:pPr>
      <w:r w:rsidRPr="004A6093">
        <w:rPr>
          <w:bCs/>
          <w:color w:val="000000"/>
        </w:rPr>
        <w:t>1.2</w:t>
      </w:r>
      <w:r w:rsidRPr="004A6093" w:rsidR="002B6BB4">
        <w:rPr>
          <w:bCs/>
          <w:color w:val="000000"/>
        </w:rPr>
        <w:tab/>
      </w:r>
      <w:r w:rsidRPr="004A6093">
        <w:rPr>
          <w:bCs/>
          <w:color w:val="000000"/>
        </w:rPr>
        <w:t xml:space="preserve">De </w:t>
      </w:r>
      <w:r w:rsidRPr="004A6093" w:rsidR="005B7D44">
        <w:rPr>
          <w:bCs/>
          <w:color w:val="000000"/>
        </w:rPr>
        <w:t>commissie</w:t>
      </w:r>
      <w:r w:rsidRPr="004A6093" w:rsidR="005B18D1">
        <w:rPr>
          <w:bCs/>
          <w:color w:val="000000"/>
        </w:rPr>
        <w:t xml:space="preserve"> </w:t>
      </w:r>
      <w:r w:rsidRPr="004A6093" w:rsidR="00985E94">
        <w:rPr>
          <w:bCs/>
          <w:color w:val="000000"/>
        </w:rPr>
        <w:t xml:space="preserve">(momenteel </w:t>
      </w:r>
      <w:r w:rsidRPr="004A6093" w:rsidR="00600F12">
        <w:rPr>
          <w:bCs/>
          <w:color w:val="000000"/>
        </w:rPr>
        <w:t xml:space="preserve">bestaande uit: </w:t>
      </w:r>
      <w:r w:rsidR="006F314E">
        <w:rPr>
          <w:bCs/>
          <w:color w:val="000000"/>
        </w:rPr>
        <w:t>Marko Molenaar</w:t>
      </w:r>
      <w:r w:rsidRPr="004A6093" w:rsidR="00BA06BA">
        <w:rPr>
          <w:bCs/>
          <w:color w:val="000000"/>
        </w:rPr>
        <w:t xml:space="preserve"> (wedstrijdleider)</w:t>
      </w:r>
      <w:r w:rsidRPr="004A6093" w:rsidR="00600F12">
        <w:rPr>
          <w:bCs/>
          <w:color w:val="000000"/>
        </w:rPr>
        <w:t>, Madelinde van der Gie</w:t>
      </w:r>
      <w:r w:rsidRPr="004A6093" w:rsidR="00827782">
        <w:rPr>
          <w:bCs/>
          <w:color w:val="000000"/>
        </w:rPr>
        <w:t>s</w:t>
      </w:r>
      <w:r w:rsidRPr="004A6093" w:rsidR="00600F12">
        <w:rPr>
          <w:bCs/>
          <w:color w:val="000000"/>
        </w:rPr>
        <w:t>sen en Twan Kruis</w:t>
      </w:r>
      <w:r w:rsidRPr="004A6093" w:rsidR="00985E94">
        <w:rPr>
          <w:bCs/>
          <w:color w:val="000000"/>
        </w:rPr>
        <w:t>)</w:t>
      </w:r>
      <w:r w:rsidRPr="004A6093" w:rsidR="00600F12">
        <w:rPr>
          <w:bCs/>
          <w:color w:val="000000"/>
        </w:rPr>
        <w:t xml:space="preserve"> </w:t>
      </w:r>
      <w:r w:rsidRPr="004A6093">
        <w:rPr>
          <w:bCs/>
          <w:color w:val="000000"/>
        </w:rPr>
        <w:t xml:space="preserve">is verantwoordelijk voor het toepassen van </w:t>
      </w:r>
      <w:r w:rsidRPr="004A6093" w:rsidR="00600F12">
        <w:rPr>
          <w:bCs/>
          <w:color w:val="000000"/>
        </w:rPr>
        <w:t>dit</w:t>
      </w:r>
      <w:r w:rsidRPr="004A6093">
        <w:rPr>
          <w:bCs/>
          <w:color w:val="000000"/>
        </w:rPr>
        <w:t xml:space="preserve"> reglement en legt daar</w:t>
      </w:r>
      <w:r w:rsidRPr="004A6093" w:rsidR="00600F12">
        <w:rPr>
          <w:bCs/>
          <w:color w:val="000000"/>
        </w:rPr>
        <w:t>voor</w:t>
      </w:r>
      <w:r w:rsidRPr="004A6093">
        <w:rPr>
          <w:bCs/>
          <w:color w:val="000000"/>
        </w:rPr>
        <w:t xml:space="preserve"> </w:t>
      </w:r>
      <w:r w:rsidRPr="004A6093" w:rsidR="00985E94">
        <w:rPr>
          <w:bCs/>
          <w:color w:val="000000"/>
        </w:rPr>
        <w:t xml:space="preserve">indien noodzakelijk </w:t>
      </w:r>
      <w:r w:rsidRPr="004A6093">
        <w:rPr>
          <w:bCs/>
          <w:color w:val="000000"/>
        </w:rPr>
        <w:t>ver</w:t>
      </w:r>
      <w:r w:rsidRPr="004A6093" w:rsidR="00A3193D">
        <w:rPr>
          <w:bCs/>
          <w:color w:val="000000"/>
        </w:rPr>
        <w:t xml:space="preserve">antwoording af aan </w:t>
      </w:r>
      <w:r w:rsidRPr="004A6093">
        <w:rPr>
          <w:bCs/>
          <w:color w:val="000000"/>
        </w:rPr>
        <w:t>Gehandicaptensport</w:t>
      </w:r>
      <w:r w:rsidRPr="004A6093" w:rsidR="00657F11">
        <w:rPr>
          <w:bCs/>
          <w:color w:val="000000"/>
        </w:rPr>
        <w:t xml:space="preserve"> </w:t>
      </w:r>
      <w:r w:rsidRPr="004A6093">
        <w:rPr>
          <w:bCs/>
          <w:color w:val="000000"/>
        </w:rPr>
        <w:t>Nederlan</w:t>
      </w:r>
      <w:r w:rsidRPr="004A6093" w:rsidR="00600F12">
        <w:rPr>
          <w:bCs/>
          <w:color w:val="000000"/>
        </w:rPr>
        <w:t>d (nader te noemen GSN)</w:t>
      </w:r>
      <w:r w:rsidRPr="004A6093">
        <w:rPr>
          <w:bCs/>
          <w:color w:val="000000"/>
        </w:rPr>
        <w:t>.</w:t>
      </w:r>
    </w:p>
    <w:p w:rsidRPr="004A6093" w:rsidR="0086522A" w:rsidP="004A6093" w:rsidRDefault="0086522A" w14:paraId="5F7913A1" w14:textId="7C86C3F6">
      <w:pPr>
        <w:rPr>
          <w:bCs/>
          <w:color w:val="000000"/>
        </w:rPr>
      </w:pPr>
      <w:r w:rsidRPr="004A6093">
        <w:rPr>
          <w:bCs/>
          <w:color w:val="000000"/>
        </w:rPr>
        <w:t>1.3</w:t>
      </w:r>
      <w:r w:rsidRPr="004A6093" w:rsidR="002B6BB4">
        <w:rPr>
          <w:bCs/>
          <w:color w:val="000000"/>
        </w:rPr>
        <w:tab/>
      </w:r>
      <w:r w:rsidRPr="004A6093">
        <w:rPr>
          <w:bCs/>
          <w:color w:val="000000"/>
        </w:rPr>
        <w:t xml:space="preserve">Bij geschillen over het reglement geeft de </w:t>
      </w:r>
      <w:r w:rsidRPr="004A6093" w:rsidR="005B7D44">
        <w:rPr>
          <w:bCs/>
          <w:color w:val="000000"/>
        </w:rPr>
        <w:t>commissie</w:t>
      </w:r>
      <w:r w:rsidRPr="004A6093" w:rsidR="00143B04">
        <w:rPr>
          <w:bCs/>
          <w:color w:val="000000"/>
        </w:rPr>
        <w:t xml:space="preserve"> </w:t>
      </w:r>
      <w:r w:rsidRPr="004A6093">
        <w:rPr>
          <w:bCs/>
          <w:color w:val="000000"/>
        </w:rPr>
        <w:t>uitsluitsel.</w:t>
      </w:r>
    </w:p>
    <w:p w:rsidRPr="004A6093" w:rsidR="005B7D44" w:rsidP="004A6093" w:rsidRDefault="0086522A" w14:paraId="5F7913A2" w14:textId="77777777">
      <w:pPr>
        <w:ind w:left="708" w:hanging="708"/>
        <w:rPr>
          <w:bCs/>
          <w:color w:val="000000"/>
        </w:rPr>
      </w:pPr>
      <w:r w:rsidRPr="004A6093">
        <w:rPr>
          <w:bCs/>
          <w:color w:val="000000"/>
        </w:rPr>
        <w:t>1.4</w:t>
      </w:r>
      <w:r w:rsidRPr="004A6093" w:rsidR="002B6BB4">
        <w:rPr>
          <w:bCs/>
          <w:color w:val="000000"/>
        </w:rPr>
        <w:tab/>
      </w:r>
      <w:r w:rsidRPr="004A6093">
        <w:rPr>
          <w:bCs/>
          <w:color w:val="000000"/>
        </w:rPr>
        <w:t>Daar waar het regl</w:t>
      </w:r>
      <w:r w:rsidRPr="004A6093" w:rsidR="00A3193D">
        <w:rPr>
          <w:bCs/>
          <w:color w:val="000000"/>
        </w:rPr>
        <w:t xml:space="preserve">ement niet in voorziet neemt de </w:t>
      </w:r>
      <w:r w:rsidRPr="004A6093" w:rsidR="005B7D44">
        <w:rPr>
          <w:bCs/>
          <w:color w:val="000000"/>
        </w:rPr>
        <w:t>commissie</w:t>
      </w:r>
      <w:r w:rsidRPr="004A6093" w:rsidR="00657F11">
        <w:rPr>
          <w:bCs/>
          <w:color w:val="000000"/>
        </w:rPr>
        <w:t xml:space="preserve"> </w:t>
      </w:r>
      <w:r w:rsidRPr="004A6093">
        <w:rPr>
          <w:bCs/>
          <w:color w:val="000000"/>
        </w:rPr>
        <w:t>een beslissing in overeenstemming met het algemeen showdown</w:t>
      </w:r>
      <w:r w:rsidRPr="004A6093" w:rsidR="009434C3">
        <w:rPr>
          <w:bCs/>
          <w:color w:val="000000"/>
        </w:rPr>
        <w:t xml:space="preserve"> </w:t>
      </w:r>
      <w:r w:rsidRPr="004A6093">
        <w:rPr>
          <w:bCs/>
          <w:color w:val="000000"/>
        </w:rPr>
        <w:t>belang.</w:t>
      </w:r>
      <w:r w:rsidRPr="004A6093" w:rsidR="0023721A">
        <w:rPr>
          <w:bCs/>
          <w:color w:val="000000"/>
        </w:rPr>
        <w:t xml:space="preserve"> </w:t>
      </w:r>
    </w:p>
    <w:p w:rsidRPr="004A6093" w:rsidR="005B7D44" w:rsidP="004A6093" w:rsidRDefault="0086522A" w14:paraId="5F7913A3" w14:textId="4934A96D">
      <w:pPr>
        <w:ind w:left="705" w:hanging="705"/>
        <w:rPr>
          <w:bCs/>
          <w:color w:val="000000"/>
        </w:rPr>
      </w:pPr>
      <w:r w:rsidRPr="004A6093">
        <w:rPr>
          <w:bCs/>
          <w:color w:val="000000"/>
        </w:rPr>
        <w:t>1.5</w:t>
      </w:r>
      <w:r w:rsidRPr="004A6093" w:rsidR="002B6BB4">
        <w:rPr>
          <w:bCs/>
          <w:color w:val="000000"/>
        </w:rPr>
        <w:tab/>
      </w:r>
      <w:r w:rsidRPr="004A6093">
        <w:rPr>
          <w:bCs/>
          <w:color w:val="000000"/>
        </w:rPr>
        <w:t xml:space="preserve">De speeldata van een seizoen worden </w:t>
      </w:r>
      <w:r w:rsidR="00911D09">
        <w:rPr>
          <w:bCs/>
          <w:color w:val="000000"/>
        </w:rPr>
        <w:t xml:space="preserve">zo snel mogelijk en uiterlijk voor 1 mei 2025 </w:t>
      </w:r>
      <w:r w:rsidRPr="004A6093">
        <w:rPr>
          <w:bCs/>
          <w:color w:val="000000"/>
        </w:rPr>
        <w:t xml:space="preserve">medegedeeld. De </w:t>
      </w:r>
      <w:r w:rsidRPr="004A6093" w:rsidR="005B7D44">
        <w:rPr>
          <w:bCs/>
          <w:color w:val="000000"/>
        </w:rPr>
        <w:t>commissie</w:t>
      </w:r>
      <w:r w:rsidRPr="004A6093">
        <w:rPr>
          <w:bCs/>
          <w:color w:val="000000"/>
        </w:rPr>
        <w:t xml:space="preserve"> maakt de definitieve </w:t>
      </w:r>
      <w:r w:rsidRPr="004A6093" w:rsidR="00B75814">
        <w:rPr>
          <w:bCs/>
          <w:color w:val="000000"/>
        </w:rPr>
        <w:t>klasse</w:t>
      </w:r>
      <w:r w:rsidRPr="004A6093">
        <w:rPr>
          <w:bCs/>
          <w:color w:val="000000"/>
        </w:rPr>
        <w:t>indeling</w:t>
      </w:r>
      <w:r w:rsidRPr="004A6093" w:rsidR="00600F12">
        <w:rPr>
          <w:bCs/>
          <w:color w:val="000000"/>
        </w:rPr>
        <w:t xml:space="preserve"> o.g.v. de ranking van het voorgaande jaar</w:t>
      </w:r>
      <w:r w:rsidRPr="004A6093">
        <w:rPr>
          <w:bCs/>
          <w:color w:val="000000"/>
        </w:rPr>
        <w:t>.</w:t>
      </w:r>
      <w:r w:rsidRPr="004A6093" w:rsidR="00ED6D9F">
        <w:rPr>
          <w:bCs/>
          <w:color w:val="000000"/>
        </w:rPr>
        <w:t xml:space="preserve"> </w:t>
      </w:r>
      <w:r w:rsidRPr="004A6093" w:rsidR="005B7D44">
        <w:rPr>
          <w:bCs/>
          <w:color w:val="000000"/>
        </w:rPr>
        <w:t>Onderling ruilen is niet mogelijk.</w:t>
      </w:r>
    </w:p>
    <w:p w:rsidRPr="004A6093" w:rsidR="0086522A" w:rsidP="004A6093" w:rsidRDefault="0086522A" w14:paraId="5F7913A4" w14:textId="3CF439E8">
      <w:pPr>
        <w:ind w:left="705" w:hanging="705"/>
        <w:rPr>
          <w:bCs/>
          <w:color w:val="000000"/>
        </w:rPr>
      </w:pPr>
      <w:r w:rsidRPr="004A6093">
        <w:rPr>
          <w:bCs/>
          <w:color w:val="000000"/>
        </w:rPr>
        <w:t>1.6</w:t>
      </w:r>
      <w:r w:rsidRPr="004A6093" w:rsidR="002B6BB4">
        <w:rPr>
          <w:bCs/>
          <w:color w:val="000000"/>
        </w:rPr>
        <w:tab/>
      </w:r>
      <w:r w:rsidRPr="004A6093">
        <w:rPr>
          <w:bCs/>
        </w:rPr>
        <w:t>Er zal per klasse w</w:t>
      </w:r>
      <w:r w:rsidRPr="004A6093" w:rsidR="009041BA">
        <w:rPr>
          <w:bCs/>
        </w:rPr>
        <w:t>orden gespeeld, verspreid over 3</w:t>
      </w:r>
      <w:r w:rsidRPr="004A6093">
        <w:rPr>
          <w:bCs/>
        </w:rPr>
        <w:t xml:space="preserve"> à 4 </w:t>
      </w:r>
      <w:r w:rsidRPr="004A6093" w:rsidR="004E18CD">
        <w:rPr>
          <w:bCs/>
        </w:rPr>
        <w:t>speel</w:t>
      </w:r>
      <w:r w:rsidRPr="004A6093">
        <w:rPr>
          <w:bCs/>
        </w:rPr>
        <w:t>dagen van de</w:t>
      </w:r>
      <w:r w:rsidRPr="004A6093" w:rsidR="00FC2855">
        <w:rPr>
          <w:bCs/>
        </w:rPr>
        <w:t xml:space="preserve"> </w:t>
      </w:r>
      <w:r w:rsidRPr="004A6093" w:rsidR="00431021">
        <w:rPr>
          <w:bCs/>
        </w:rPr>
        <w:t>eerder bekendgemaakte</w:t>
      </w:r>
      <w:r w:rsidRPr="004A6093">
        <w:rPr>
          <w:bCs/>
        </w:rPr>
        <w:t xml:space="preserve"> </w:t>
      </w:r>
      <w:r w:rsidRPr="004A6093" w:rsidR="00431021">
        <w:rPr>
          <w:bCs/>
        </w:rPr>
        <w:t>data</w:t>
      </w:r>
      <w:r w:rsidRPr="004A6093">
        <w:rPr>
          <w:bCs/>
        </w:rPr>
        <w:t>.</w:t>
      </w:r>
      <w:r w:rsidRPr="004A6093" w:rsidR="00A521A3">
        <w:rPr>
          <w:bCs/>
        </w:rPr>
        <w:t xml:space="preserve"> Afhankelijk van het </w:t>
      </w:r>
      <w:r w:rsidRPr="004A6093" w:rsidR="00143B04">
        <w:rPr>
          <w:bCs/>
        </w:rPr>
        <w:t>tot</w:t>
      </w:r>
      <w:r w:rsidRPr="004A6093" w:rsidR="00065522">
        <w:rPr>
          <w:bCs/>
        </w:rPr>
        <w:t>a</w:t>
      </w:r>
      <w:r w:rsidRPr="004A6093" w:rsidR="00143B04">
        <w:rPr>
          <w:bCs/>
        </w:rPr>
        <w:t>al</w:t>
      </w:r>
      <w:r w:rsidRPr="004A6093" w:rsidR="00A521A3">
        <w:rPr>
          <w:bCs/>
        </w:rPr>
        <w:t xml:space="preserve"> aantal spelers zal een </w:t>
      </w:r>
      <w:r w:rsidRPr="004A6093" w:rsidR="000D5039">
        <w:rPr>
          <w:bCs/>
        </w:rPr>
        <w:t>klasse</w:t>
      </w:r>
      <w:r w:rsidRPr="004A6093" w:rsidR="00A521A3">
        <w:rPr>
          <w:bCs/>
        </w:rPr>
        <w:t xml:space="preserve"> uit maximaal </w:t>
      </w:r>
      <w:r w:rsidRPr="004A6093" w:rsidR="006F0A8A">
        <w:rPr>
          <w:bCs/>
        </w:rPr>
        <w:t>1</w:t>
      </w:r>
      <w:r w:rsidRPr="004A6093" w:rsidR="00B0505D">
        <w:rPr>
          <w:bCs/>
        </w:rPr>
        <w:t>8</w:t>
      </w:r>
      <w:r w:rsidRPr="004A6093" w:rsidR="00A521A3">
        <w:rPr>
          <w:bCs/>
        </w:rPr>
        <w:t xml:space="preserve"> spelers bestaan.</w:t>
      </w:r>
    </w:p>
    <w:p w:rsidRPr="004A6093" w:rsidR="0086522A" w:rsidP="004A6093" w:rsidRDefault="0086522A" w14:paraId="5F7913A5" w14:textId="77777777">
      <w:pPr>
        <w:ind w:left="705" w:hanging="705"/>
        <w:rPr>
          <w:bCs/>
          <w:color w:val="000000"/>
        </w:rPr>
      </w:pPr>
      <w:r w:rsidRPr="004A6093">
        <w:rPr>
          <w:bCs/>
          <w:color w:val="000000"/>
        </w:rPr>
        <w:t>1.7</w:t>
      </w:r>
      <w:r w:rsidRPr="004A6093" w:rsidR="002B6BB4">
        <w:rPr>
          <w:bCs/>
          <w:color w:val="000000"/>
        </w:rPr>
        <w:tab/>
      </w:r>
      <w:r w:rsidRPr="004A6093">
        <w:rPr>
          <w:bCs/>
          <w:color w:val="000000"/>
        </w:rPr>
        <w:t xml:space="preserve">De clubsecretarissen </w:t>
      </w:r>
      <w:r w:rsidRPr="004A6093" w:rsidR="00600F12">
        <w:rPr>
          <w:bCs/>
          <w:color w:val="000000"/>
        </w:rPr>
        <w:t xml:space="preserve">of de daar voor verantwoordelijke personen </w:t>
      </w:r>
      <w:r w:rsidRPr="004A6093">
        <w:rPr>
          <w:bCs/>
          <w:color w:val="000000"/>
        </w:rPr>
        <w:t>dienen al hun spelers te voorzien van dit nieuwe reglement.</w:t>
      </w:r>
    </w:p>
    <w:p w:rsidRPr="004A6093" w:rsidR="0086522A" w:rsidP="004A6093" w:rsidRDefault="0086522A" w14:paraId="5F7913A7" w14:textId="1EF66A31">
      <w:pPr>
        <w:ind w:left="705" w:hanging="705"/>
        <w:rPr>
          <w:bCs/>
          <w:color w:val="000000"/>
        </w:rPr>
      </w:pPr>
      <w:r w:rsidRPr="004A6093">
        <w:rPr>
          <w:bCs/>
          <w:color w:val="000000"/>
        </w:rPr>
        <w:t>1.8</w:t>
      </w:r>
      <w:r w:rsidRPr="004A6093" w:rsidR="002B6BB4">
        <w:rPr>
          <w:bCs/>
          <w:color w:val="000000"/>
        </w:rPr>
        <w:tab/>
      </w:r>
      <w:r w:rsidRPr="004A6093">
        <w:rPr>
          <w:bCs/>
          <w:color w:val="000000"/>
        </w:rPr>
        <w:t xml:space="preserve">De clubsecretarissen dienen bij inschrijving van de spelers ook het adres, </w:t>
      </w:r>
      <w:r w:rsidRPr="004A6093" w:rsidR="00143B04">
        <w:rPr>
          <w:bCs/>
          <w:color w:val="000000"/>
        </w:rPr>
        <w:t>E-mail</w:t>
      </w:r>
      <w:r w:rsidRPr="004A6093">
        <w:rPr>
          <w:bCs/>
          <w:color w:val="000000"/>
        </w:rPr>
        <w:t xml:space="preserve"> </w:t>
      </w:r>
      <w:r w:rsidRPr="004A6093" w:rsidR="00DD0BFA">
        <w:rPr>
          <w:bCs/>
          <w:color w:val="000000"/>
        </w:rPr>
        <w:t>et</w:t>
      </w:r>
      <w:r w:rsidRPr="004A6093">
        <w:rPr>
          <w:bCs/>
          <w:color w:val="000000"/>
        </w:rPr>
        <w:t xml:space="preserve">cetera te </w:t>
      </w:r>
      <w:r w:rsidRPr="004A6093" w:rsidR="001D63FA">
        <w:rPr>
          <w:bCs/>
          <w:color w:val="000000"/>
        </w:rPr>
        <w:t>v</w:t>
      </w:r>
      <w:r w:rsidRPr="004A6093">
        <w:rPr>
          <w:bCs/>
          <w:color w:val="000000"/>
        </w:rPr>
        <w:t>ermelden en niet alleen de naam.</w:t>
      </w:r>
    </w:p>
    <w:p w:rsidRPr="004A6093" w:rsidR="00A3193D" w:rsidP="004A6093" w:rsidRDefault="00A3193D" w14:paraId="5F7913A8" w14:textId="77777777">
      <w:pPr>
        <w:rPr>
          <w:bCs/>
          <w:color w:val="000000"/>
        </w:rPr>
      </w:pPr>
    </w:p>
    <w:p w:rsidRPr="00E74E56" w:rsidR="00600F12" w:rsidP="004A6093" w:rsidRDefault="0086522A" w14:paraId="5F7913A9" w14:textId="77777777">
      <w:pPr>
        <w:rPr>
          <w:b/>
          <w:color w:val="000000"/>
        </w:rPr>
      </w:pPr>
      <w:r w:rsidRPr="00E74E56">
        <w:rPr>
          <w:b/>
          <w:color w:val="000000"/>
        </w:rPr>
        <w:t>2.</w:t>
      </w:r>
      <w:r w:rsidRPr="00E74E56">
        <w:rPr>
          <w:b/>
          <w:color w:val="000000"/>
        </w:rPr>
        <w:tab/>
      </w:r>
      <w:r w:rsidRPr="00E74E56" w:rsidR="00600F12">
        <w:rPr>
          <w:b/>
          <w:color w:val="000000"/>
        </w:rPr>
        <w:t>VOORWAARDEN VOOR DEELNAME</w:t>
      </w:r>
    </w:p>
    <w:p w:rsidRPr="004A6093" w:rsidR="0086522A" w:rsidP="004A6093" w:rsidRDefault="0086522A" w14:paraId="5F7913AA" w14:textId="77777777">
      <w:pPr>
        <w:ind w:left="705" w:hanging="705"/>
        <w:rPr>
          <w:rFonts w:cs="Arial"/>
          <w:bCs/>
          <w:color w:val="000000"/>
        </w:rPr>
      </w:pPr>
      <w:r w:rsidRPr="004A6093">
        <w:rPr>
          <w:rFonts w:cs="Arial"/>
          <w:bCs/>
          <w:color w:val="000000"/>
        </w:rPr>
        <w:t>2.1</w:t>
      </w:r>
      <w:r w:rsidRPr="004A6093" w:rsidR="002B6BB4">
        <w:rPr>
          <w:rFonts w:cs="Arial"/>
          <w:bCs/>
          <w:color w:val="000000"/>
        </w:rPr>
        <w:tab/>
      </w:r>
      <w:r w:rsidRPr="004A6093">
        <w:rPr>
          <w:rFonts w:cs="Arial"/>
          <w:bCs/>
          <w:color w:val="000000"/>
        </w:rPr>
        <w:t>Elke showdown</w:t>
      </w:r>
      <w:r w:rsidRPr="004A6093" w:rsidR="009434C3">
        <w:rPr>
          <w:rFonts w:cs="Arial"/>
          <w:bCs/>
          <w:color w:val="000000"/>
        </w:rPr>
        <w:t xml:space="preserve"> </w:t>
      </w:r>
      <w:r w:rsidRPr="004A6093">
        <w:rPr>
          <w:rFonts w:cs="Arial"/>
          <w:bCs/>
          <w:color w:val="000000"/>
        </w:rPr>
        <w:t>speler, die lid is van een Nederlandse vereniging</w:t>
      </w:r>
      <w:r w:rsidRPr="004A6093" w:rsidR="00DD0BFA">
        <w:rPr>
          <w:rFonts w:cs="Arial"/>
          <w:bCs/>
          <w:color w:val="000000"/>
        </w:rPr>
        <w:t xml:space="preserve"> </w:t>
      </w:r>
      <w:r w:rsidRPr="004A6093" w:rsidR="00600F12">
        <w:rPr>
          <w:rFonts w:cs="Arial"/>
          <w:bCs/>
          <w:color w:val="000000"/>
        </w:rPr>
        <w:t>welke aangesloten is</w:t>
      </w:r>
      <w:r w:rsidRPr="004A6093" w:rsidR="00DD0BFA">
        <w:rPr>
          <w:rFonts w:cs="Arial"/>
          <w:bCs/>
          <w:color w:val="000000"/>
        </w:rPr>
        <w:t xml:space="preserve"> bij GSN</w:t>
      </w:r>
      <w:r w:rsidRPr="004A6093">
        <w:rPr>
          <w:rFonts w:cs="Arial"/>
          <w:bCs/>
          <w:color w:val="000000"/>
        </w:rPr>
        <w:t xml:space="preserve">, mag deelnemen aan de landelijke </w:t>
      </w:r>
      <w:r w:rsidRPr="004A6093" w:rsidR="00600F12">
        <w:rPr>
          <w:rFonts w:cs="Arial"/>
          <w:bCs/>
          <w:color w:val="000000"/>
        </w:rPr>
        <w:t>showdown</w:t>
      </w:r>
      <w:r w:rsidRPr="004A6093">
        <w:rPr>
          <w:rFonts w:cs="Arial"/>
          <w:bCs/>
          <w:color w:val="000000"/>
        </w:rPr>
        <w:t>competitie.</w:t>
      </w:r>
    </w:p>
    <w:p w:rsidRPr="004A6093" w:rsidR="0086522A" w:rsidP="004A6093" w:rsidRDefault="0086522A" w14:paraId="5F7913AB" w14:textId="1D378647">
      <w:pPr>
        <w:ind w:left="705" w:hanging="705"/>
        <w:rPr>
          <w:rFonts w:cs="Arial"/>
          <w:bCs/>
          <w:color w:val="1F497D"/>
        </w:rPr>
      </w:pPr>
      <w:r w:rsidRPr="004A6093">
        <w:rPr>
          <w:rFonts w:cs="Arial"/>
          <w:bCs/>
        </w:rPr>
        <w:t>2.2</w:t>
      </w:r>
      <w:r w:rsidRPr="004A6093" w:rsidR="002B6BB4">
        <w:rPr>
          <w:rFonts w:cs="Arial"/>
          <w:bCs/>
        </w:rPr>
        <w:tab/>
      </w:r>
      <w:r w:rsidRPr="004A6093">
        <w:rPr>
          <w:rFonts w:cs="Arial"/>
          <w:bCs/>
        </w:rPr>
        <w:t xml:space="preserve">Elke speler </w:t>
      </w:r>
      <w:r w:rsidRPr="004A6093" w:rsidR="00042512">
        <w:rPr>
          <w:rFonts w:cs="Arial"/>
          <w:bCs/>
        </w:rPr>
        <w:t>dient</w:t>
      </w:r>
      <w:r w:rsidRPr="004A6093">
        <w:rPr>
          <w:rFonts w:cs="Arial"/>
          <w:bCs/>
        </w:rPr>
        <w:t xml:space="preserve"> in het bezit </w:t>
      </w:r>
      <w:r w:rsidRPr="004A6093" w:rsidR="00042512">
        <w:rPr>
          <w:rFonts w:cs="Arial"/>
          <w:bCs/>
        </w:rPr>
        <w:t xml:space="preserve">te </w:t>
      </w:r>
      <w:r w:rsidRPr="004A6093">
        <w:rPr>
          <w:rFonts w:cs="Arial"/>
          <w:bCs/>
        </w:rPr>
        <w:t>zijn van een geldige</w:t>
      </w:r>
      <w:r w:rsidRPr="004A6093" w:rsidR="00507E08">
        <w:rPr>
          <w:rFonts w:cs="Arial"/>
          <w:bCs/>
        </w:rPr>
        <w:t xml:space="preserve"> </w:t>
      </w:r>
      <w:r w:rsidRPr="004A6093">
        <w:rPr>
          <w:rFonts w:cs="Arial"/>
          <w:bCs/>
        </w:rPr>
        <w:t xml:space="preserve">spelerskaart van Gehandicaptensport Nederland en </w:t>
      </w:r>
      <w:r w:rsidRPr="004A6093" w:rsidR="00600F12">
        <w:rPr>
          <w:rFonts w:cs="Arial"/>
          <w:bCs/>
        </w:rPr>
        <w:t xml:space="preserve">dient </w:t>
      </w:r>
      <w:r w:rsidRPr="004A6093">
        <w:rPr>
          <w:rFonts w:cs="Arial"/>
          <w:bCs/>
        </w:rPr>
        <w:t xml:space="preserve">zich </w:t>
      </w:r>
      <w:r w:rsidRPr="004A6093" w:rsidR="00600F12">
        <w:rPr>
          <w:rFonts w:cs="Arial"/>
          <w:bCs/>
        </w:rPr>
        <w:t xml:space="preserve">daarmee </w:t>
      </w:r>
      <w:r w:rsidRPr="004A6093">
        <w:rPr>
          <w:rFonts w:cs="Arial"/>
          <w:bCs/>
        </w:rPr>
        <w:t xml:space="preserve">te allen tijde </w:t>
      </w:r>
      <w:r w:rsidRPr="004A6093" w:rsidR="00600F12">
        <w:rPr>
          <w:rFonts w:cs="Arial"/>
          <w:bCs/>
        </w:rPr>
        <w:t xml:space="preserve">te </w:t>
      </w:r>
      <w:r w:rsidRPr="004A6093">
        <w:rPr>
          <w:rFonts w:cs="Arial"/>
          <w:bCs/>
        </w:rPr>
        <w:t>kunnen legitimeren</w:t>
      </w:r>
      <w:r w:rsidRPr="004A6093" w:rsidR="006374FD">
        <w:rPr>
          <w:rFonts w:cs="Arial"/>
          <w:bCs/>
        </w:rPr>
        <w:t xml:space="preserve"> op competitiedagen en/of NK’s</w:t>
      </w:r>
      <w:r w:rsidRPr="004A6093">
        <w:rPr>
          <w:rFonts w:cs="Arial"/>
          <w:bCs/>
        </w:rPr>
        <w:t>.</w:t>
      </w:r>
      <w:r w:rsidRPr="004A6093" w:rsidR="00DD0BFA">
        <w:rPr>
          <w:rFonts w:cs="Arial"/>
          <w:bCs/>
          <w:color w:val="1F497D"/>
        </w:rPr>
        <w:t xml:space="preserve"> </w:t>
      </w:r>
      <w:r w:rsidRPr="004A6093" w:rsidR="00DD0BFA">
        <w:rPr>
          <w:rFonts w:cs="Arial"/>
          <w:bCs/>
        </w:rPr>
        <w:t xml:space="preserve">Kan een speler </w:t>
      </w:r>
      <w:r w:rsidRPr="004A6093" w:rsidR="000F1FA0">
        <w:rPr>
          <w:rFonts w:cs="Arial"/>
          <w:bCs/>
        </w:rPr>
        <w:t>dit niet</w:t>
      </w:r>
      <w:r w:rsidRPr="004A6093" w:rsidR="00CD18F6">
        <w:rPr>
          <w:rFonts w:cs="Arial"/>
          <w:bCs/>
        </w:rPr>
        <w:t>,</w:t>
      </w:r>
      <w:r w:rsidRPr="004A6093" w:rsidR="00B97F4F">
        <w:rPr>
          <w:rFonts w:cs="Arial"/>
          <w:bCs/>
        </w:rPr>
        <w:t xml:space="preserve"> </w:t>
      </w:r>
      <w:r w:rsidRPr="004A6093" w:rsidR="00E10E75">
        <w:rPr>
          <w:rFonts w:cs="Arial"/>
          <w:bCs/>
        </w:rPr>
        <w:t>dan kan di</w:t>
      </w:r>
      <w:r w:rsidRPr="004A6093" w:rsidR="00A3193D">
        <w:rPr>
          <w:rFonts w:cs="Arial"/>
          <w:bCs/>
        </w:rPr>
        <w:t xml:space="preserve">t gevolgen hebben voor verdere </w:t>
      </w:r>
      <w:r w:rsidRPr="004A6093" w:rsidR="00E10E75">
        <w:rPr>
          <w:rFonts w:cs="Arial"/>
          <w:bCs/>
        </w:rPr>
        <w:t xml:space="preserve">deelname aan </w:t>
      </w:r>
      <w:r w:rsidRPr="004A6093" w:rsidR="00600F12">
        <w:rPr>
          <w:rFonts w:cs="Arial"/>
          <w:bCs/>
        </w:rPr>
        <w:t xml:space="preserve">deze </w:t>
      </w:r>
      <w:r w:rsidRPr="004A6093" w:rsidR="00E10E75">
        <w:rPr>
          <w:rFonts w:cs="Arial"/>
          <w:bCs/>
        </w:rPr>
        <w:t>competitie</w:t>
      </w:r>
      <w:r w:rsidRPr="004A6093" w:rsidR="00600F12">
        <w:rPr>
          <w:rFonts w:cs="Arial"/>
          <w:bCs/>
        </w:rPr>
        <w:t xml:space="preserve"> en/of </w:t>
      </w:r>
      <w:r w:rsidRPr="004A6093" w:rsidR="00E10E75">
        <w:rPr>
          <w:rFonts w:cs="Arial"/>
          <w:bCs/>
        </w:rPr>
        <w:t>NK</w:t>
      </w:r>
      <w:r w:rsidRPr="004A6093" w:rsidR="00B97F4F">
        <w:rPr>
          <w:rFonts w:cs="Arial"/>
          <w:bCs/>
        </w:rPr>
        <w:t>.</w:t>
      </w:r>
    </w:p>
    <w:p w:rsidRPr="004A6093" w:rsidR="0086522A" w:rsidP="004A6093" w:rsidRDefault="0086522A" w14:paraId="5F7913AD" w14:textId="1A80941B">
      <w:pPr>
        <w:ind w:left="708" w:hanging="708"/>
        <w:rPr>
          <w:bCs/>
          <w:color w:val="000000"/>
        </w:rPr>
      </w:pPr>
      <w:r w:rsidRPr="004A6093">
        <w:rPr>
          <w:bCs/>
          <w:color w:val="000000"/>
        </w:rPr>
        <w:t>2.</w:t>
      </w:r>
      <w:r w:rsidRPr="004A6093" w:rsidR="00174386">
        <w:rPr>
          <w:bCs/>
          <w:color w:val="000000"/>
        </w:rPr>
        <w:t>3</w:t>
      </w:r>
      <w:r w:rsidRPr="004A6093" w:rsidR="002B6BB4">
        <w:rPr>
          <w:bCs/>
          <w:color w:val="000000"/>
        </w:rPr>
        <w:tab/>
      </w:r>
      <w:r w:rsidRPr="004A6093">
        <w:rPr>
          <w:bCs/>
          <w:color w:val="000000"/>
        </w:rPr>
        <w:t xml:space="preserve">Elke speler </w:t>
      </w:r>
      <w:r w:rsidRPr="004A6093" w:rsidR="006C5E22">
        <w:rPr>
          <w:bCs/>
          <w:color w:val="000000"/>
        </w:rPr>
        <w:t>dient</w:t>
      </w:r>
      <w:r w:rsidRPr="004A6093">
        <w:rPr>
          <w:bCs/>
          <w:color w:val="000000"/>
        </w:rPr>
        <w:t xml:space="preserve"> bekend </w:t>
      </w:r>
      <w:r w:rsidRPr="004A6093" w:rsidR="006C5E22">
        <w:rPr>
          <w:bCs/>
          <w:color w:val="000000"/>
        </w:rPr>
        <w:t xml:space="preserve">te </w:t>
      </w:r>
      <w:r w:rsidRPr="004A6093">
        <w:rPr>
          <w:bCs/>
          <w:color w:val="000000"/>
        </w:rPr>
        <w:t xml:space="preserve">zijn met </w:t>
      </w:r>
      <w:r w:rsidRPr="004A6093" w:rsidR="00B75814">
        <w:rPr>
          <w:bCs/>
          <w:color w:val="000000"/>
        </w:rPr>
        <w:t>de actue</w:t>
      </w:r>
      <w:r w:rsidRPr="004A6093" w:rsidR="007D244F">
        <w:rPr>
          <w:bCs/>
          <w:color w:val="000000"/>
        </w:rPr>
        <w:t xml:space="preserve">le </w:t>
      </w:r>
      <w:r w:rsidRPr="004A6093" w:rsidR="00B75814">
        <w:rPr>
          <w:bCs/>
          <w:color w:val="000000"/>
        </w:rPr>
        <w:t>versie van dit</w:t>
      </w:r>
      <w:r w:rsidRPr="004A6093">
        <w:rPr>
          <w:bCs/>
          <w:color w:val="000000"/>
        </w:rPr>
        <w:t xml:space="preserve"> reglement en de geldende spelregels showdown</w:t>
      </w:r>
      <w:r w:rsidRPr="004A6093" w:rsidR="00386721">
        <w:rPr>
          <w:bCs/>
          <w:color w:val="000000"/>
        </w:rPr>
        <w:t xml:space="preserve"> </w:t>
      </w:r>
      <w:r w:rsidRPr="004A6093" w:rsidR="00EC57B3">
        <w:rPr>
          <w:bCs/>
          <w:color w:val="000000"/>
        </w:rPr>
        <w:t>(I.B.S.A spelregels)</w:t>
      </w:r>
      <w:r w:rsidRPr="004A6093" w:rsidR="00386721">
        <w:rPr>
          <w:bCs/>
          <w:color w:val="000000"/>
        </w:rPr>
        <w:t>.</w:t>
      </w:r>
    </w:p>
    <w:p w:rsidRPr="004A6093" w:rsidR="0086522A" w:rsidP="004A6093" w:rsidRDefault="0086522A" w14:paraId="5F7913AE" w14:textId="191D86E3">
      <w:pPr>
        <w:rPr>
          <w:bCs/>
          <w:color w:val="000000"/>
        </w:rPr>
      </w:pPr>
      <w:r w:rsidRPr="004A6093">
        <w:rPr>
          <w:bCs/>
          <w:color w:val="000000"/>
        </w:rPr>
        <w:t>2.</w:t>
      </w:r>
      <w:r w:rsidRPr="004A6093" w:rsidR="00174386">
        <w:rPr>
          <w:bCs/>
          <w:color w:val="000000"/>
        </w:rPr>
        <w:t>4</w:t>
      </w:r>
      <w:r w:rsidRPr="004A6093" w:rsidR="002B6BB4">
        <w:rPr>
          <w:bCs/>
          <w:color w:val="000000"/>
        </w:rPr>
        <w:tab/>
      </w:r>
      <w:r w:rsidRPr="004A6093">
        <w:rPr>
          <w:bCs/>
          <w:color w:val="000000"/>
        </w:rPr>
        <w:t xml:space="preserve">Elke speler </w:t>
      </w:r>
      <w:r w:rsidRPr="004A6093" w:rsidR="006C5E22">
        <w:rPr>
          <w:bCs/>
          <w:color w:val="000000"/>
        </w:rPr>
        <w:t>dient</w:t>
      </w:r>
      <w:r w:rsidRPr="004A6093">
        <w:rPr>
          <w:bCs/>
          <w:color w:val="000000"/>
        </w:rPr>
        <w:t xml:space="preserve"> fysiek in staat </w:t>
      </w:r>
      <w:r w:rsidRPr="004A6093" w:rsidR="006C5E22">
        <w:rPr>
          <w:bCs/>
          <w:color w:val="000000"/>
        </w:rPr>
        <w:t xml:space="preserve">te </w:t>
      </w:r>
      <w:r w:rsidRPr="004A6093">
        <w:rPr>
          <w:bCs/>
          <w:color w:val="000000"/>
        </w:rPr>
        <w:t xml:space="preserve">zijn </w:t>
      </w:r>
      <w:r w:rsidRPr="004A6093" w:rsidR="00A3193D">
        <w:rPr>
          <w:bCs/>
          <w:color w:val="000000"/>
        </w:rPr>
        <w:t xml:space="preserve">om de gevraagde inspanningen te </w:t>
      </w:r>
      <w:r w:rsidRPr="004A6093">
        <w:rPr>
          <w:bCs/>
          <w:color w:val="000000"/>
        </w:rPr>
        <w:t>leveren.</w:t>
      </w:r>
    </w:p>
    <w:p w:rsidRPr="004A6093" w:rsidR="0083663E" w:rsidP="004A6093" w:rsidRDefault="0083663E" w14:paraId="36D49BCB" w14:textId="0C9EA560">
      <w:pPr>
        <w:ind w:left="705" w:hanging="705"/>
        <w:rPr>
          <w:bCs/>
          <w:color w:val="000000"/>
        </w:rPr>
      </w:pPr>
      <w:r w:rsidRPr="004A6093">
        <w:rPr>
          <w:bCs/>
          <w:color w:val="000000"/>
        </w:rPr>
        <w:t>2.5</w:t>
      </w:r>
      <w:r w:rsidRPr="004A6093">
        <w:rPr>
          <w:bCs/>
          <w:color w:val="000000"/>
        </w:rPr>
        <w:tab/>
      </w:r>
      <w:r w:rsidRPr="004A6093">
        <w:rPr>
          <w:bCs/>
          <w:color w:val="000000"/>
        </w:rPr>
        <w:t>Bij aanmelding van de speler voor de competitie en/of het NK gaat deze er automatisch mee akkoord dat foto en videomateriaal gebruikt mag worden voor plaatsing op de website en sociale media. Heeft de speler de wens dat dit niet gebeurt, dient deze dat duidelijk kenbaar te maken bij de commissie.</w:t>
      </w:r>
    </w:p>
    <w:p w:rsidRPr="004A6093" w:rsidR="0086522A" w:rsidP="004A6093" w:rsidRDefault="0086522A" w14:paraId="5F7913AF" w14:textId="77777777">
      <w:pPr>
        <w:ind w:right="-1056"/>
        <w:rPr>
          <w:bCs/>
          <w:color w:val="000000"/>
        </w:rPr>
      </w:pPr>
    </w:p>
    <w:p w:rsidRPr="00E74E56" w:rsidR="0086522A" w:rsidP="004A6093" w:rsidRDefault="0086522A" w14:paraId="5F7913B0" w14:textId="77777777">
      <w:pPr>
        <w:ind w:right="-1056"/>
        <w:rPr>
          <w:b/>
          <w:color w:val="000000"/>
        </w:rPr>
      </w:pPr>
      <w:r w:rsidRPr="00E74E56">
        <w:rPr>
          <w:b/>
          <w:color w:val="000000"/>
        </w:rPr>
        <w:t>3.</w:t>
      </w:r>
      <w:r w:rsidRPr="00E74E56">
        <w:rPr>
          <w:b/>
          <w:color w:val="000000"/>
        </w:rPr>
        <w:tab/>
      </w:r>
      <w:r w:rsidRPr="00E74E56">
        <w:rPr>
          <w:b/>
          <w:color w:val="000000"/>
        </w:rPr>
        <w:t>WEDSTRIJDREGELS</w:t>
      </w:r>
    </w:p>
    <w:p w:rsidRPr="004A6093" w:rsidR="0086522A" w:rsidP="004A6093" w:rsidRDefault="0086522A" w14:paraId="5F7913B1" w14:textId="77777777">
      <w:pPr>
        <w:ind w:left="705" w:hanging="705"/>
        <w:rPr>
          <w:bCs/>
          <w:color w:val="000000"/>
        </w:rPr>
      </w:pPr>
      <w:r w:rsidRPr="00E74E56">
        <w:rPr>
          <w:bCs/>
          <w:color w:val="000000"/>
        </w:rPr>
        <w:t>3.1</w:t>
      </w:r>
      <w:r w:rsidRPr="00E74E56" w:rsidR="002B6BB4">
        <w:rPr>
          <w:bCs/>
          <w:color w:val="000000"/>
        </w:rPr>
        <w:tab/>
      </w:r>
      <w:r w:rsidRPr="00E74E56">
        <w:rPr>
          <w:bCs/>
          <w:color w:val="000000"/>
        </w:rPr>
        <w:t>Tenzij anders vermeld</w:t>
      </w:r>
      <w:r w:rsidRPr="00E74E56" w:rsidR="00386721">
        <w:rPr>
          <w:bCs/>
          <w:color w:val="000000"/>
        </w:rPr>
        <w:t>t</w:t>
      </w:r>
      <w:r w:rsidRPr="00E74E56">
        <w:rPr>
          <w:bCs/>
          <w:color w:val="000000"/>
        </w:rPr>
        <w:t xml:space="preserve"> in </w:t>
      </w:r>
      <w:r w:rsidRPr="00E74E56" w:rsidR="00386721">
        <w:rPr>
          <w:bCs/>
          <w:color w:val="000000"/>
        </w:rPr>
        <w:t>dit</w:t>
      </w:r>
      <w:r w:rsidRPr="00E74E56">
        <w:rPr>
          <w:bCs/>
          <w:color w:val="000000"/>
        </w:rPr>
        <w:t xml:space="preserve"> reglement gelden de spelregels showdown zoals </w:t>
      </w:r>
      <w:r w:rsidRPr="004A6093">
        <w:rPr>
          <w:bCs/>
          <w:color w:val="000000"/>
        </w:rPr>
        <w:t>omschreven in de 'IBSA showdown regels</w:t>
      </w:r>
      <w:r w:rsidRPr="004A6093" w:rsidR="00AD2324">
        <w:rPr>
          <w:bCs/>
          <w:color w:val="000000"/>
        </w:rPr>
        <w:t xml:space="preserve"> </w:t>
      </w:r>
      <w:r w:rsidRPr="004A6093" w:rsidR="007730F0">
        <w:rPr>
          <w:bCs/>
          <w:color w:val="000000"/>
        </w:rPr>
        <w:t>2022-2025</w:t>
      </w:r>
      <w:r w:rsidRPr="004A6093" w:rsidR="00AD2324">
        <w:rPr>
          <w:bCs/>
          <w:color w:val="000000"/>
        </w:rPr>
        <w:t>’</w:t>
      </w:r>
      <w:r w:rsidRPr="004A6093" w:rsidR="00601280">
        <w:rPr>
          <w:bCs/>
          <w:color w:val="000000"/>
        </w:rPr>
        <w:t>.</w:t>
      </w:r>
    </w:p>
    <w:p w:rsidRPr="004A6093" w:rsidR="0086522A" w:rsidP="004A6093" w:rsidRDefault="0086522A" w14:paraId="5F7913B2" w14:textId="77777777">
      <w:pPr>
        <w:rPr>
          <w:bCs/>
          <w:color w:val="000000"/>
        </w:rPr>
      </w:pPr>
      <w:r w:rsidRPr="004A6093">
        <w:rPr>
          <w:bCs/>
          <w:color w:val="000000"/>
        </w:rPr>
        <w:t>3.2</w:t>
      </w:r>
      <w:r w:rsidRPr="004A6093" w:rsidR="002B6BB4">
        <w:rPr>
          <w:bCs/>
          <w:color w:val="000000"/>
        </w:rPr>
        <w:tab/>
      </w:r>
      <w:r w:rsidRPr="004A6093">
        <w:rPr>
          <w:bCs/>
          <w:color w:val="000000"/>
        </w:rPr>
        <w:t xml:space="preserve">De spelers </w:t>
      </w:r>
      <w:r w:rsidRPr="004A6093" w:rsidR="00386721">
        <w:rPr>
          <w:bCs/>
          <w:color w:val="000000"/>
        </w:rPr>
        <w:t>dienen</w:t>
      </w:r>
      <w:r w:rsidRPr="004A6093">
        <w:rPr>
          <w:bCs/>
          <w:color w:val="000000"/>
        </w:rPr>
        <w:t xml:space="preserve"> te allen tijde de aanwijzingen van de scheidsrechter op</w:t>
      </w:r>
      <w:r w:rsidRPr="004A6093" w:rsidR="00386721">
        <w:rPr>
          <w:bCs/>
          <w:color w:val="000000"/>
        </w:rPr>
        <w:t xml:space="preserve"> te </w:t>
      </w:r>
      <w:r w:rsidRPr="004A6093">
        <w:rPr>
          <w:bCs/>
          <w:color w:val="000000"/>
        </w:rPr>
        <w:t>volgen.</w:t>
      </w:r>
    </w:p>
    <w:p w:rsidRPr="004A6093" w:rsidR="000E4039" w:rsidP="004A6093" w:rsidRDefault="0086522A" w14:paraId="5F7913B3" w14:textId="0FA3AB2B">
      <w:pPr>
        <w:ind w:left="708" w:hanging="708"/>
        <w:rPr>
          <w:rFonts w:cs="Arial"/>
          <w:bCs/>
          <w:color w:val="000000"/>
        </w:rPr>
      </w:pPr>
      <w:r w:rsidRPr="004A6093">
        <w:rPr>
          <w:bCs/>
          <w:color w:val="000000"/>
        </w:rPr>
        <w:t>3.3</w:t>
      </w:r>
      <w:r w:rsidRPr="004A6093" w:rsidR="002B6BB4">
        <w:rPr>
          <w:bCs/>
          <w:color w:val="000000"/>
        </w:rPr>
        <w:tab/>
      </w:r>
      <w:r w:rsidRPr="004A6093" w:rsidR="000E4039">
        <w:rPr>
          <w:rFonts w:cs="Arial"/>
          <w:bCs/>
          <w:color w:val="000000"/>
        </w:rPr>
        <w:t>Elke speler die, om welke reden dan o</w:t>
      </w:r>
      <w:r w:rsidRPr="004A6093" w:rsidR="00A3193D">
        <w:rPr>
          <w:rFonts w:cs="Arial"/>
          <w:bCs/>
          <w:color w:val="000000"/>
        </w:rPr>
        <w:t xml:space="preserve">ok, verhinderd is om te spelen </w:t>
      </w:r>
      <w:r w:rsidRPr="004A6093" w:rsidR="000E4039">
        <w:rPr>
          <w:rFonts w:cs="Arial"/>
          <w:bCs/>
          <w:color w:val="000000"/>
        </w:rPr>
        <w:t xml:space="preserve">volgens het schema, moet dit de </w:t>
      </w:r>
      <w:r w:rsidRPr="004A6093" w:rsidR="00BA06BA">
        <w:rPr>
          <w:rFonts w:cs="Arial"/>
          <w:bCs/>
          <w:color w:val="000000"/>
        </w:rPr>
        <w:t>wedstrijdleider</w:t>
      </w:r>
      <w:r w:rsidRPr="004A6093" w:rsidR="00A3193D">
        <w:rPr>
          <w:rFonts w:cs="Arial"/>
          <w:bCs/>
          <w:color w:val="000000"/>
        </w:rPr>
        <w:t xml:space="preserve"> zo vroeg </w:t>
      </w:r>
      <w:r w:rsidRPr="004A6093" w:rsidR="000E4039">
        <w:rPr>
          <w:rFonts w:cs="Arial"/>
          <w:bCs/>
          <w:color w:val="000000"/>
        </w:rPr>
        <w:t xml:space="preserve">mogelijk, doch uiterlijk voor 10.00 uur </w:t>
      </w:r>
      <w:r w:rsidRPr="004A6093" w:rsidR="004511A5">
        <w:rPr>
          <w:rFonts w:cs="Arial"/>
          <w:bCs/>
          <w:color w:val="000000"/>
        </w:rPr>
        <w:t xml:space="preserve">van de desbetreffende speeldag, </w:t>
      </w:r>
      <w:r w:rsidRPr="004A6093" w:rsidR="000E4039">
        <w:rPr>
          <w:rFonts w:cs="Arial"/>
          <w:bCs/>
          <w:color w:val="000000"/>
        </w:rPr>
        <w:t>per e-mail of</w:t>
      </w:r>
      <w:r w:rsidRPr="004A6093" w:rsidR="007730F0">
        <w:rPr>
          <w:rFonts w:cs="Arial"/>
          <w:bCs/>
          <w:color w:val="000000"/>
        </w:rPr>
        <w:t xml:space="preserve"> per </w:t>
      </w:r>
      <w:r w:rsidRPr="004A6093" w:rsidR="000E4039">
        <w:rPr>
          <w:rFonts w:cs="Arial"/>
          <w:bCs/>
          <w:color w:val="000000"/>
        </w:rPr>
        <w:t>telefoon laten weten. Bij</w:t>
      </w:r>
      <w:r w:rsidRPr="004A6093" w:rsidR="004511A5">
        <w:rPr>
          <w:rFonts w:cs="Arial"/>
          <w:bCs/>
          <w:color w:val="000000"/>
        </w:rPr>
        <w:t xml:space="preserve"> afmelding op de speeldag zelf </w:t>
      </w:r>
      <w:r w:rsidRPr="004A6093" w:rsidR="00BA06BA">
        <w:rPr>
          <w:rFonts w:cs="Arial"/>
          <w:bCs/>
          <w:color w:val="000000"/>
        </w:rPr>
        <w:t>volstaat enkel telefonische afmelding</w:t>
      </w:r>
      <w:r w:rsidRPr="004A6093" w:rsidR="004511A5">
        <w:rPr>
          <w:rFonts w:cs="Arial"/>
          <w:bCs/>
          <w:color w:val="000000"/>
        </w:rPr>
        <w:t xml:space="preserve"> (gegevens om af te </w:t>
      </w:r>
      <w:r w:rsidRPr="004A6093" w:rsidR="000E4039">
        <w:rPr>
          <w:rFonts w:cs="Arial"/>
          <w:bCs/>
          <w:color w:val="000000"/>
        </w:rPr>
        <w:t>melden, zie artikel 10).</w:t>
      </w:r>
    </w:p>
    <w:p w:rsidRPr="004A6093" w:rsidR="00CE360F" w:rsidP="004A6093" w:rsidRDefault="00CE360F" w14:paraId="5F7913B4" w14:textId="43A6B272">
      <w:pPr>
        <w:rPr>
          <w:bCs/>
          <w:color w:val="000000"/>
        </w:rPr>
      </w:pPr>
      <w:r w:rsidRPr="004A6093">
        <w:rPr>
          <w:bCs/>
          <w:color w:val="000000"/>
        </w:rPr>
        <w:t>3</w:t>
      </w:r>
      <w:r w:rsidRPr="004A6093" w:rsidR="00386721">
        <w:rPr>
          <w:bCs/>
          <w:color w:val="000000"/>
        </w:rPr>
        <w:t>.</w:t>
      </w:r>
      <w:r w:rsidRPr="004A6093">
        <w:rPr>
          <w:bCs/>
          <w:color w:val="000000"/>
        </w:rPr>
        <w:t>4</w:t>
      </w:r>
      <w:r w:rsidRPr="004A6093" w:rsidR="002B6BB4">
        <w:rPr>
          <w:bCs/>
          <w:color w:val="000000"/>
        </w:rPr>
        <w:tab/>
      </w:r>
      <w:r w:rsidRPr="004A6093">
        <w:rPr>
          <w:bCs/>
          <w:color w:val="000000"/>
        </w:rPr>
        <w:t>Elke wedstrijd wordt gespeeld volgens het 'Best of three' systeem</w:t>
      </w:r>
      <w:r w:rsidRPr="004A6093" w:rsidR="00D87320">
        <w:rPr>
          <w:bCs/>
          <w:color w:val="000000"/>
        </w:rPr>
        <w:t>, mits anders vermeldt</w:t>
      </w:r>
      <w:r w:rsidRPr="004A6093">
        <w:rPr>
          <w:bCs/>
          <w:color w:val="000000"/>
        </w:rPr>
        <w:t>.</w:t>
      </w:r>
    </w:p>
    <w:p w:rsidRPr="004A6093" w:rsidR="00985E94" w:rsidP="004A6093" w:rsidRDefault="00DA2376" w14:paraId="5F7913B5" w14:textId="77777777">
      <w:pPr>
        <w:rPr>
          <w:rFonts w:cs="Arial"/>
          <w:bCs/>
        </w:rPr>
      </w:pPr>
      <w:r w:rsidRPr="004A6093">
        <w:rPr>
          <w:rFonts w:cs="Arial"/>
          <w:bCs/>
        </w:rPr>
        <w:t>3</w:t>
      </w:r>
      <w:r w:rsidRPr="004A6093" w:rsidR="003D0062">
        <w:rPr>
          <w:rFonts w:cs="Arial"/>
          <w:bCs/>
        </w:rPr>
        <w:t>.</w:t>
      </w:r>
      <w:r w:rsidRPr="004A6093" w:rsidR="00CE360F">
        <w:rPr>
          <w:rFonts w:cs="Arial"/>
          <w:bCs/>
        </w:rPr>
        <w:t>5</w:t>
      </w:r>
      <w:r w:rsidRPr="004A6093" w:rsidR="002B6BB4">
        <w:rPr>
          <w:rFonts w:cs="Arial"/>
          <w:bCs/>
        </w:rPr>
        <w:tab/>
      </w:r>
      <w:r w:rsidRPr="004A6093" w:rsidR="00985E94">
        <w:rPr>
          <w:rFonts w:cs="Arial"/>
          <w:bCs/>
        </w:rPr>
        <w:t>Er wordt geen tijdslimiet per set of wedstrijd gehanteerd.</w:t>
      </w:r>
    </w:p>
    <w:p w:rsidRPr="004A6093" w:rsidR="00BE3999" w:rsidP="004A6093" w:rsidRDefault="00DA2376" w14:paraId="5F7913B6" w14:textId="0AD6528D">
      <w:pPr>
        <w:rPr>
          <w:rFonts w:cs="Arial"/>
          <w:bCs/>
        </w:rPr>
      </w:pPr>
      <w:r w:rsidRPr="004A6093">
        <w:rPr>
          <w:rFonts w:cs="Arial"/>
          <w:bCs/>
          <w:color w:val="000000"/>
        </w:rPr>
        <w:t>3.6</w:t>
      </w:r>
      <w:r w:rsidRPr="004A6093" w:rsidR="002B6BB4">
        <w:rPr>
          <w:rFonts w:cs="Arial"/>
          <w:bCs/>
          <w:color w:val="000000"/>
        </w:rPr>
        <w:tab/>
      </w:r>
      <w:r w:rsidRPr="004A6093" w:rsidR="0086522A">
        <w:rPr>
          <w:rFonts w:cs="Arial"/>
          <w:bCs/>
        </w:rPr>
        <w:t xml:space="preserve">Na elke gespeelde wedstrijd worden de wedstrijdpunten </w:t>
      </w:r>
      <w:r w:rsidRPr="004A6093" w:rsidR="00BE3999">
        <w:rPr>
          <w:rFonts w:cs="Arial"/>
          <w:bCs/>
        </w:rPr>
        <w:t>als volgt verdeeld:</w:t>
      </w:r>
    </w:p>
    <w:p w:rsidRPr="004A6093" w:rsidR="0086522A" w:rsidP="004A6093" w:rsidRDefault="0086522A" w14:paraId="5F7913B7" w14:textId="77777777">
      <w:pPr>
        <w:ind w:firstLine="708"/>
        <w:rPr>
          <w:rFonts w:cs="Arial"/>
          <w:bCs/>
        </w:rPr>
      </w:pPr>
      <w:r w:rsidRPr="004A6093">
        <w:rPr>
          <w:rFonts w:cs="Arial"/>
          <w:bCs/>
        </w:rPr>
        <w:t xml:space="preserve">een gewonnen 2-setter: </w:t>
      </w:r>
      <w:r w:rsidRPr="004A6093" w:rsidR="00985E94">
        <w:rPr>
          <w:rFonts w:cs="Arial"/>
          <w:bCs/>
        </w:rPr>
        <w:t>1</w:t>
      </w:r>
      <w:r w:rsidRPr="004A6093">
        <w:rPr>
          <w:rFonts w:cs="Arial"/>
          <w:bCs/>
        </w:rPr>
        <w:t xml:space="preserve"> pun</w:t>
      </w:r>
      <w:r w:rsidRPr="004A6093" w:rsidR="00985E94">
        <w:rPr>
          <w:rFonts w:cs="Arial"/>
          <w:bCs/>
        </w:rPr>
        <w:t>t</w:t>
      </w:r>
      <w:r w:rsidRPr="004A6093">
        <w:rPr>
          <w:rFonts w:cs="Arial"/>
          <w:bCs/>
        </w:rPr>
        <w:t>,</w:t>
      </w:r>
    </w:p>
    <w:p w:rsidRPr="004A6093" w:rsidR="0086522A" w:rsidP="004A6093" w:rsidRDefault="0086522A" w14:paraId="5F7913B8" w14:textId="77777777">
      <w:pPr>
        <w:ind w:firstLine="708"/>
        <w:rPr>
          <w:rFonts w:cs="Arial"/>
          <w:bCs/>
        </w:rPr>
      </w:pPr>
      <w:r w:rsidRPr="004A6093">
        <w:rPr>
          <w:rFonts w:cs="Arial"/>
          <w:bCs/>
        </w:rPr>
        <w:t xml:space="preserve">een gewonnen 3-setter: </w:t>
      </w:r>
      <w:r w:rsidRPr="004A6093" w:rsidR="00985E94">
        <w:rPr>
          <w:rFonts w:cs="Arial"/>
          <w:bCs/>
        </w:rPr>
        <w:t>1</w:t>
      </w:r>
      <w:r w:rsidRPr="004A6093">
        <w:rPr>
          <w:rFonts w:cs="Arial"/>
          <w:bCs/>
        </w:rPr>
        <w:t xml:space="preserve"> pun</w:t>
      </w:r>
      <w:r w:rsidRPr="004A6093" w:rsidR="00985E94">
        <w:rPr>
          <w:rFonts w:cs="Arial"/>
          <w:bCs/>
        </w:rPr>
        <w:t>t</w:t>
      </w:r>
      <w:r w:rsidRPr="004A6093">
        <w:rPr>
          <w:rFonts w:cs="Arial"/>
          <w:bCs/>
        </w:rPr>
        <w:t xml:space="preserve">, </w:t>
      </w:r>
    </w:p>
    <w:p w:rsidRPr="004A6093" w:rsidR="0086522A" w:rsidP="004A6093" w:rsidRDefault="0086522A" w14:paraId="5F7913B9" w14:textId="77777777">
      <w:pPr>
        <w:ind w:firstLine="708"/>
        <w:rPr>
          <w:bCs/>
        </w:rPr>
      </w:pPr>
      <w:r w:rsidRPr="004A6093">
        <w:rPr>
          <w:bCs/>
        </w:rPr>
        <w:t xml:space="preserve">een verloren 3-setter: </w:t>
      </w:r>
      <w:r w:rsidRPr="004A6093" w:rsidR="00985E94">
        <w:rPr>
          <w:bCs/>
        </w:rPr>
        <w:t>0</w:t>
      </w:r>
      <w:r w:rsidRPr="004A6093">
        <w:rPr>
          <w:bCs/>
        </w:rPr>
        <w:t xml:space="preserve"> punt</w:t>
      </w:r>
      <w:r w:rsidRPr="004A6093" w:rsidR="00985E94">
        <w:rPr>
          <w:bCs/>
        </w:rPr>
        <w:t>en</w:t>
      </w:r>
      <w:r w:rsidRPr="004A6093">
        <w:rPr>
          <w:bCs/>
        </w:rPr>
        <w:t xml:space="preserve">, </w:t>
      </w:r>
    </w:p>
    <w:p w:rsidRPr="004A6093" w:rsidR="0086522A" w:rsidP="004A6093" w:rsidRDefault="0086522A" w14:paraId="5F7913BA" w14:textId="77777777">
      <w:pPr>
        <w:ind w:firstLine="708"/>
        <w:rPr>
          <w:bCs/>
        </w:rPr>
      </w:pPr>
      <w:r w:rsidRPr="004A6093">
        <w:rPr>
          <w:bCs/>
        </w:rPr>
        <w:t>een verloren 2-setter: 0 punten.</w:t>
      </w:r>
    </w:p>
    <w:p w:rsidRPr="004A6093" w:rsidR="00066531" w:rsidP="004A6093" w:rsidRDefault="00EA608A" w14:paraId="542271AF" w14:textId="77777777">
      <w:pPr>
        <w:ind w:left="705" w:hanging="705"/>
        <w:rPr>
          <w:bCs/>
          <w:color w:val="000000"/>
        </w:rPr>
      </w:pPr>
      <w:r w:rsidRPr="004A6093">
        <w:rPr>
          <w:bCs/>
          <w:color w:val="000000"/>
        </w:rPr>
        <w:t>3.7</w:t>
      </w:r>
      <w:r w:rsidRPr="004A6093" w:rsidR="002B6BB4">
        <w:rPr>
          <w:bCs/>
          <w:color w:val="000000"/>
        </w:rPr>
        <w:tab/>
      </w:r>
      <w:r w:rsidRPr="004A6093" w:rsidR="0086522A">
        <w:rPr>
          <w:bCs/>
          <w:color w:val="000000"/>
        </w:rPr>
        <w:t xml:space="preserve">Een speler </w:t>
      </w:r>
      <w:r w:rsidRPr="004A6093" w:rsidR="00985E94">
        <w:rPr>
          <w:bCs/>
          <w:color w:val="000000"/>
        </w:rPr>
        <w:t xml:space="preserve">is zelf verantwoordelijk voor </w:t>
      </w:r>
      <w:r w:rsidRPr="004A6093" w:rsidR="004A764E">
        <w:rPr>
          <w:bCs/>
          <w:color w:val="000000"/>
        </w:rPr>
        <w:t>diens</w:t>
      </w:r>
      <w:r w:rsidRPr="004A6093" w:rsidR="00985E94">
        <w:rPr>
          <w:bCs/>
          <w:color w:val="000000"/>
        </w:rPr>
        <w:t xml:space="preserve"> tijdige aanwezigheid </w:t>
      </w:r>
      <w:r w:rsidRPr="004A6093" w:rsidR="004A764E">
        <w:rPr>
          <w:bCs/>
          <w:color w:val="000000"/>
        </w:rPr>
        <w:t xml:space="preserve">bij het </w:t>
      </w:r>
      <w:r w:rsidRPr="004A6093" w:rsidR="00066531">
        <w:rPr>
          <w:bCs/>
          <w:color w:val="000000"/>
        </w:rPr>
        <w:t>lokaal waar de wedstrijd gespeeld wordt.</w:t>
      </w:r>
    </w:p>
    <w:p w:rsidRPr="004A6093" w:rsidR="00BE3999" w:rsidP="004A6093" w:rsidRDefault="00EA608A" w14:paraId="5F7913BC" w14:textId="4EECBA36">
      <w:pPr>
        <w:ind w:left="705" w:hanging="705"/>
        <w:rPr>
          <w:bCs/>
          <w:color w:val="000000"/>
        </w:rPr>
      </w:pPr>
      <w:r w:rsidRPr="004A6093">
        <w:rPr>
          <w:bCs/>
          <w:color w:val="000000"/>
        </w:rPr>
        <w:t>3.8</w:t>
      </w:r>
      <w:r w:rsidRPr="004A6093" w:rsidR="002B6BB4">
        <w:rPr>
          <w:bCs/>
          <w:color w:val="000000"/>
        </w:rPr>
        <w:tab/>
      </w:r>
      <w:r w:rsidRPr="004A6093" w:rsidR="0086522A">
        <w:rPr>
          <w:bCs/>
          <w:color w:val="000000"/>
        </w:rPr>
        <w:t xml:space="preserve">Na elke </w:t>
      </w:r>
      <w:r w:rsidRPr="004A6093" w:rsidR="00BE3999">
        <w:rPr>
          <w:bCs/>
          <w:color w:val="000000"/>
        </w:rPr>
        <w:t>wedstrijd zal de voorlopige score zichtbaar worden in tournify (te raadplegen via de app of site). Deze uitslagen zijn voorlopig en hieraan kunnen geen rechten worden ontleend.</w:t>
      </w:r>
    </w:p>
    <w:p w:rsidRPr="004A6093" w:rsidR="00A9306F" w:rsidP="004A6093" w:rsidRDefault="00C15EB7" w14:paraId="753312A2" w14:textId="3A76CA2E">
      <w:pPr>
        <w:ind w:left="708" w:hanging="705"/>
        <w:rPr>
          <w:bCs/>
          <w:color w:val="000000"/>
        </w:rPr>
      </w:pPr>
      <w:r w:rsidRPr="004A6093">
        <w:rPr>
          <w:bCs/>
          <w:color w:val="000000"/>
        </w:rPr>
        <w:t>3.8.1</w:t>
      </w:r>
      <w:r w:rsidRPr="004A6093">
        <w:rPr>
          <w:bCs/>
          <w:color w:val="000000"/>
        </w:rPr>
        <w:tab/>
      </w:r>
      <w:r w:rsidRPr="004A6093">
        <w:rPr>
          <w:bCs/>
          <w:color w:val="000000"/>
        </w:rPr>
        <w:t xml:space="preserve">Bij de ranking wordt gekeken naar het aantal behaalde wedstrijdpunten als beschreven onder 3.6. Wanneer meerdere spelers hetzelfde </w:t>
      </w:r>
      <w:r w:rsidRPr="004A6093" w:rsidR="00A9306F">
        <w:rPr>
          <w:bCs/>
          <w:color w:val="000000"/>
        </w:rPr>
        <w:t>aantal wedstrijd</w:t>
      </w:r>
      <w:r w:rsidRPr="004A6093">
        <w:rPr>
          <w:bCs/>
          <w:color w:val="000000"/>
        </w:rPr>
        <w:t>punten hebben</w:t>
      </w:r>
      <w:r w:rsidRPr="004A6093" w:rsidR="00A9306F">
        <w:rPr>
          <w:bCs/>
          <w:color w:val="000000"/>
        </w:rPr>
        <w:t>,</w:t>
      </w:r>
      <w:r w:rsidRPr="004A6093">
        <w:rPr>
          <w:bCs/>
          <w:color w:val="000000"/>
        </w:rPr>
        <w:t xml:space="preserve"> wordt achtereenvolgend gekeken naar, setgemiddelde, doelsaldo</w:t>
      </w:r>
      <w:r w:rsidRPr="004A6093" w:rsidR="00AF2F02">
        <w:rPr>
          <w:bCs/>
          <w:color w:val="000000"/>
        </w:rPr>
        <w:t xml:space="preserve">, </w:t>
      </w:r>
      <w:r w:rsidRPr="004A6093">
        <w:rPr>
          <w:bCs/>
          <w:color w:val="000000"/>
        </w:rPr>
        <w:t>onderling resultaa</w:t>
      </w:r>
      <w:r w:rsidRPr="004A6093" w:rsidR="00A9306F">
        <w:rPr>
          <w:bCs/>
          <w:color w:val="000000"/>
        </w:rPr>
        <w:t>t om tot een juiste rangschikking te komen.</w:t>
      </w:r>
    </w:p>
    <w:p w:rsidRPr="004A6093" w:rsidR="0086522A" w:rsidP="004A6093" w:rsidRDefault="00243429" w14:paraId="5F7913BD" w14:textId="77777777">
      <w:pPr>
        <w:ind w:left="708" w:hanging="708"/>
        <w:rPr>
          <w:bCs/>
          <w:color w:val="000000"/>
        </w:rPr>
      </w:pPr>
      <w:r w:rsidRPr="004A6093">
        <w:rPr>
          <w:bCs/>
          <w:color w:val="000000"/>
        </w:rPr>
        <w:t>3.</w:t>
      </w:r>
      <w:r w:rsidRPr="004A6093" w:rsidR="00EA608A">
        <w:rPr>
          <w:bCs/>
          <w:color w:val="000000"/>
        </w:rPr>
        <w:t>9</w:t>
      </w:r>
      <w:r w:rsidRPr="004A6093" w:rsidR="002B6BB4">
        <w:rPr>
          <w:bCs/>
          <w:color w:val="000000"/>
        </w:rPr>
        <w:tab/>
      </w:r>
      <w:r w:rsidRPr="004A6093" w:rsidR="0086522A">
        <w:rPr>
          <w:bCs/>
          <w:color w:val="000000"/>
        </w:rPr>
        <w:t>Spelers die nevenactiviteiten binnen de showdown hebben, dienen die uit te voeren na de competitiedag en niet tijdens deze dag. Wedstrijden gaan altijd voor op andere activiteiten.</w:t>
      </w:r>
    </w:p>
    <w:p w:rsidRPr="004A6093" w:rsidR="00D57E3B" w:rsidP="004A6093" w:rsidRDefault="00D57E3B" w14:paraId="56FBDA83" w14:textId="6BFEF8E3">
      <w:pPr>
        <w:ind w:left="708" w:hanging="708"/>
        <w:rPr>
          <w:rFonts w:cs="Arial"/>
          <w:bCs/>
        </w:rPr>
      </w:pPr>
      <w:r w:rsidRPr="004A6093">
        <w:rPr>
          <w:rFonts w:cs="Arial"/>
          <w:bCs/>
        </w:rPr>
        <w:t>3.10</w:t>
      </w:r>
      <w:r w:rsidRPr="004A6093">
        <w:rPr>
          <w:rFonts w:cs="Arial"/>
          <w:bCs/>
        </w:rPr>
        <w:tab/>
      </w:r>
      <w:r w:rsidRPr="004A6093">
        <w:rPr>
          <w:rFonts w:cs="Arial"/>
          <w:bCs/>
        </w:rPr>
        <w:t>Verplaatsen van wedstrijden</w:t>
      </w:r>
    </w:p>
    <w:p w:rsidRPr="004A6093" w:rsidR="00D57E3B" w:rsidP="004A6093" w:rsidRDefault="00D57E3B" w14:paraId="31E3FAED" w14:textId="044B9D41">
      <w:pPr>
        <w:ind w:left="708" w:hanging="708"/>
        <w:rPr>
          <w:rFonts w:cs="Arial"/>
          <w:bCs/>
          <w:color w:val="000000"/>
        </w:rPr>
      </w:pPr>
      <w:r w:rsidRPr="004A6093">
        <w:rPr>
          <w:rFonts w:cs="Arial"/>
          <w:bCs/>
        </w:rPr>
        <w:t>3.10.1</w:t>
      </w:r>
      <w:r w:rsidRPr="004A6093">
        <w:rPr>
          <w:rFonts w:cs="Arial"/>
          <w:bCs/>
        </w:rPr>
        <w:tab/>
      </w:r>
      <w:r w:rsidRPr="004A6093">
        <w:rPr>
          <w:rFonts w:cs="Arial"/>
          <w:bCs/>
        </w:rPr>
        <w:t>De commissie kan voor een beter verloop van de speeldag bepalen dat enkele wedstrijden worden verplaatst. Het eventueel verplaatsen van wedstrijden op verzoek van de speler is niet mogelijk.</w:t>
      </w:r>
    </w:p>
    <w:p w:rsidRPr="004A6093" w:rsidR="0086522A" w:rsidP="004A6093" w:rsidRDefault="00243429" w14:paraId="5F7913BE" w14:textId="31697DAB">
      <w:pPr>
        <w:ind w:left="709" w:hanging="709"/>
        <w:rPr>
          <w:bCs/>
          <w:color w:val="000000"/>
        </w:rPr>
      </w:pPr>
      <w:r w:rsidRPr="004A6093">
        <w:rPr>
          <w:bCs/>
          <w:color w:val="000000"/>
        </w:rPr>
        <w:t>3.1</w:t>
      </w:r>
      <w:r w:rsidRPr="004A6093" w:rsidR="00EA608A">
        <w:rPr>
          <w:bCs/>
          <w:color w:val="000000"/>
        </w:rPr>
        <w:t>0</w:t>
      </w:r>
      <w:r w:rsidRPr="004A6093" w:rsidR="00174386">
        <w:rPr>
          <w:bCs/>
          <w:color w:val="000000"/>
        </w:rPr>
        <w:t>.2</w:t>
      </w:r>
      <w:r w:rsidRPr="004A6093" w:rsidR="00174386">
        <w:rPr>
          <w:bCs/>
          <w:color w:val="000000"/>
        </w:rPr>
        <w:tab/>
      </w:r>
      <w:r w:rsidRPr="004A6093" w:rsidR="0086522A">
        <w:rPr>
          <w:bCs/>
          <w:color w:val="000000"/>
        </w:rPr>
        <w:t xml:space="preserve">De </w:t>
      </w:r>
      <w:r w:rsidRPr="004A6093" w:rsidR="00BA06BA">
        <w:rPr>
          <w:bCs/>
          <w:color w:val="000000"/>
        </w:rPr>
        <w:t>commissie</w:t>
      </w:r>
      <w:r w:rsidRPr="004A6093" w:rsidR="0086522A">
        <w:rPr>
          <w:bCs/>
          <w:color w:val="000000"/>
        </w:rPr>
        <w:t xml:space="preserve"> kan te allen t</w:t>
      </w:r>
      <w:r w:rsidRPr="004A6093" w:rsidR="00A3193D">
        <w:rPr>
          <w:bCs/>
          <w:color w:val="000000"/>
        </w:rPr>
        <w:t>ijde wedstrijden naar de laatst</w:t>
      </w:r>
      <w:r w:rsidRPr="004A6093" w:rsidR="00386721">
        <w:rPr>
          <w:bCs/>
          <w:color w:val="000000"/>
        </w:rPr>
        <w:t>e</w:t>
      </w:r>
      <w:r w:rsidRPr="004A6093" w:rsidR="00A3193D">
        <w:rPr>
          <w:bCs/>
          <w:color w:val="000000"/>
        </w:rPr>
        <w:t xml:space="preserve"> </w:t>
      </w:r>
      <w:r w:rsidRPr="004A6093" w:rsidR="0086522A">
        <w:rPr>
          <w:bCs/>
          <w:color w:val="000000"/>
        </w:rPr>
        <w:t>competitiedag verplaatsen als dit noodzakelijk blijkt.</w:t>
      </w:r>
    </w:p>
    <w:p w:rsidRPr="004A6093" w:rsidR="00B75814" w:rsidP="004A6093" w:rsidRDefault="00243429" w14:paraId="5F7913BF" w14:textId="77777777">
      <w:pPr>
        <w:rPr>
          <w:bCs/>
          <w:color w:val="000000"/>
        </w:rPr>
      </w:pPr>
      <w:r w:rsidRPr="004A6093">
        <w:rPr>
          <w:bCs/>
          <w:color w:val="000000"/>
        </w:rPr>
        <w:t>3.1</w:t>
      </w:r>
      <w:r w:rsidRPr="004A6093" w:rsidR="00985E94">
        <w:rPr>
          <w:bCs/>
          <w:color w:val="000000"/>
        </w:rPr>
        <w:t>1</w:t>
      </w:r>
      <w:r w:rsidRPr="004A6093" w:rsidR="002B6BB4">
        <w:rPr>
          <w:bCs/>
          <w:color w:val="000000"/>
        </w:rPr>
        <w:tab/>
      </w:r>
      <w:r w:rsidRPr="004A6093" w:rsidR="00081DC1">
        <w:rPr>
          <w:bCs/>
          <w:color w:val="000000"/>
        </w:rPr>
        <w:t>Indeling spelers showdown competitie</w:t>
      </w:r>
      <w:r w:rsidRPr="004A6093" w:rsidR="00B75814">
        <w:rPr>
          <w:bCs/>
          <w:color w:val="000000"/>
        </w:rPr>
        <w:t>.</w:t>
      </w:r>
    </w:p>
    <w:p w:rsidRPr="004A6093" w:rsidR="00B75814" w:rsidP="004A6093" w:rsidRDefault="00B75814" w14:paraId="5F7913C0" w14:textId="77777777">
      <w:pPr>
        <w:rPr>
          <w:bCs/>
          <w:color w:val="000000"/>
        </w:rPr>
      </w:pPr>
      <w:r w:rsidRPr="004A6093">
        <w:rPr>
          <w:bCs/>
          <w:color w:val="000000"/>
        </w:rPr>
        <w:t>3.11.1</w:t>
      </w:r>
      <w:r w:rsidRPr="004A6093" w:rsidR="002B6BB4">
        <w:rPr>
          <w:bCs/>
          <w:color w:val="000000"/>
        </w:rPr>
        <w:tab/>
      </w:r>
      <w:r w:rsidRPr="004A6093" w:rsidR="00081DC1">
        <w:rPr>
          <w:bCs/>
          <w:color w:val="000000"/>
        </w:rPr>
        <w:t>Een nieuwe speler begint in de laagste klasse (onderaan)</w:t>
      </w:r>
      <w:r w:rsidRPr="004A6093">
        <w:rPr>
          <w:bCs/>
          <w:color w:val="000000"/>
        </w:rPr>
        <w:t>.</w:t>
      </w:r>
    </w:p>
    <w:p w:rsidRPr="004A6093" w:rsidR="00081DC1" w:rsidP="004A6093" w:rsidRDefault="00B75814" w14:paraId="5F7913C1" w14:textId="52EAC463">
      <w:pPr>
        <w:ind w:left="705" w:hanging="705"/>
        <w:rPr>
          <w:bCs/>
          <w:color w:val="000000"/>
        </w:rPr>
      </w:pPr>
      <w:r w:rsidRPr="004A6093">
        <w:rPr>
          <w:bCs/>
          <w:color w:val="000000"/>
        </w:rPr>
        <w:t>3.11.2</w:t>
      </w:r>
      <w:r w:rsidRPr="004A6093" w:rsidR="002B6BB4">
        <w:rPr>
          <w:bCs/>
          <w:color w:val="000000"/>
        </w:rPr>
        <w:tab/>
      </w:r>
      <w:r w:rsidRPr="004A6093" w:rsidR="00081DC1">
        <w:rPr>
          <w:bCs/>
          <w:color w:val="000000"/>
        </w:rPr>
        <w:t xml:space="preserve">Doet een speler 1 jaar niet mee, dan begint </w:t>
      </w:r>
      <w:r w:rsidRPr="004A6093" w:rsidR="00590C4C">
        <w:rPr>
          <w:bCs/>
          <w:color w:val="000000"/>
        </w:rPr>
        <w:t>deze</w:t>
      </w:r>
      <w:r w:rsidRPr="004A6093" w:rsidR="00081DC1">
        <w:rPr>
          <w:bCs/>
          <w:color w:val="000000"/>
        </w:rPr>
        <w:t xml:space="preserve"> het jaar daarna, een klasse lager (onderaan).</w:t>
      </w:r>
    </w:p>
    <w:p w:rsidRPr="004A6093" w:rsidR="00B75814" w:rsidP="004A6093" w:rsidRDefault="00B75814" w14:paraId="5F7913C2" w14:textId="4EC07255">
      <w:pPr>
        <w:rPr>
          <w:bCs/>
          <w:color w:val="000000"/>
        </w:rPr>
      </w:pPr>
      <w:r w:rsidRPr="004A6093">
        <w:rPr>
          <w:bCs/>
          <w:color w:val="000000"/>
        </w:rPr>
        <w:t>3.11.3</w:t>
      </w:r>
      <w:r w:rsidRPr="004A6093" w:rsidR="002B6BB4">
        <w:rPr>
          <w:bCs/>
          <w:color w:val="000000"/>
        </w:rPr>
        <w:tab/>
      </w:r>
      <w:r w:rsidRPr="004A6093" w:rsidR="00081DC1">
        <w:rPr>
          <w:bCs/>
          <w:color w:val="000000"/>
        </w:rPr>
        <w:t xml:space="preserve">Doet een speler 2 jaar niet mee, dan begint </w:t>
      </w:r>
      <w:r w:rsidRPr="004A6093" w:rsidR="00CC21D8">
        <w:rPr>
          <w:bCs/>
          <w:color w:val="000000"/>
        </w:rPr>
        <w:t>deze</w:t>
      </w:r>
      <w:r w:rsidRPr="004A6093" w:rsidR="00081DC1">
        <w:rPr>
          <w:bCs/>
          <w:color w:val="000000"/>
        </w:rPr>
        <w:t xml:space="preserve"> het jaar daarna, in de laagste klasse (</w:t>
      </w:r>
      <w:r w:rsidRPr="004A6093" w:rsidR="00267AB1">
        <w:rPr>
          <w:bCs/>
          <w:color w:val="000000"/>
        </w:rPr>
        <w:tab/>
      </w:r>
      <w:r w:rsidRPr="004A6093" w:rsidR="00081DC1">
        <w:rPr>
          <w:bCs/>
          <w:color w:val="000000"/>
        </w:rPr>
        <w:t>onderaan)</w:t>
      </w:r>
      <w:r w:rsidRPr="004A6093">
        <w:rPr>
          <w:bCs/>
          <w:color w:val="000000"/>
        </w:rPr>
        <w:t>.</w:t>
      </w:r>
    </w:p>
    <w:p w:rsidRPr="004A6093" w:rsidR="00081DC1" w:rsidP="004A6093" w:rsidRDefault="00B75814" w14:paraId="5F7913C3" w14:textId="77777777">
      <w:pPr>
        <w:rPr>
          <w:bCs/>
          <w:color w:val="000000"/>
        </w:rPr>
      </w:pPr>
      <w:r w:rsidRPr="004A6093">
        <w:rPr>
          <w:bCs/>
          <w:color w:val="000000"/>
        </w:rPr>
        <w:t>3.11.4</w:t>
      </w:r>
      <w:r w:rsidRPr="004A6093" w:rsidR="002B6BB4">
        <w:rPr>
          <w:bCs/>
          <w:color w:val="000000"/>
        </w:rPr>
        <w:tab/>
      </w:r>
      <w:r w:rsidRPr="004A6093" w:rsidR="00081DC1">
        <w:rPr>
          <w:bCs/>
          <w:color w:val="000000"/>
        </w:rPr>
        <w:t>Tevens begint een gediskwalificeerde speler het jaar daarna, een klasse lager (onderaan).</w:t>
      </w:r>
    </w:p>
    <w:p w:rsidRPr="004A6093" w:rsidR="00081DC1" w:rsidP="004A6093" w:rsidRDefault="00081DC1" w14:paraId="5F7913C4" w14:textId="77777777">
      <w:pPr>
        <w:ind w:left="720" w:hanging="720"/>
        <w:rPr>
          <w:bCs/>
          <w:color w:val="000000"/>
        </w:rPr>
      </w:pPr>
    </w:p>
    <w:p w:rsidRPr="00E857E9" w:rsidR="0086522A" w:rsidP="004A6093" w:rsidRDefault="0086522A" w14:paraId="5F7913C5" w14:textId="77777777">
      <w:pPr>
        <w:rPr>
          <w:b/>
          <w:color w:val="000000"/>
        </w:rPr>
      </w:pPr>
      <w:r w:rsidRPr="00E857E9">
        <w:rPr>
          <w:b/>
          <w:color w:val="000000"/>
        </w:rPr>
        <w:t>4.</w:t>
      </w:r>
      <w:r w:rsidRPr="00E857E9">
        <w:rPr>
          <w:b/>
          <w:color w:val="000000"/>
        </w:rPr>
        <w:tab/>
      </w:r>
      <w:r w:rsidRPr="00E857E9">
        <w:rPr>
          <w:b/>
          <w:color w:val="000000"/>
        </w:rPr>
        <w:t>SANCTIES</w:t>
      </w:r>
    </w:p>
    <w:p w:rsidRPr="004A6093" w:rsidR="0086522A" w:rsidP="004A6093" w:rsidRDefault="0086522A" w14:paraId="5F7913C6" w14:textId="5AD1B451">
      <w:pPr>
        <w:rPr>
          <w:bCs/>
          <w:color w:val="000000"/>
        </w:rPr>
      </w:pPr>
      <w:r w:rsidRPr="004A6093">
        <w:rPr>
          <w:bCs/>
          <w:color w:val="000000"/>
        </w:rPr>
        <w:t>4.1</w:t>
      </w:r>
      <w:r w:rsidRPr="004A6093" w:rsidR="002B6BB4">
        <w:rPr>
          <w:bCs/>
          <w:color w:val="000000"/>
        </w:rPr>
        <w:tab/>
      </w:r>
      <w:r w:rsidRPr="004A6093">
        <w:rPr>
          <w:bCs/>
          <w:color w:val="000000"/>
        </w:rPr>
        <w:t xml:space="preserve">Elke speler </w:t>
      </w:r>
      <w:r w:rsidR="00064F94">
        <w:rPr>
          <w:bCs/>
          <w:color w:val="000000"/>
        </w:rPr>
        <w:t xml:space="preserve">of coach </w:t>
      </w:r>
      <w:r w:rsidRPr="004A6093">
        <w:rPr>
          <w:bCs/>
          <w:color w:val="000000"/>
        </w:rPr>
        <w:t xml:space="preserve">die zich niet houdt aan </w:t>
      </w:r>
      <w:r w:rsidRPr="004A6093" w:rsidR="00555604">
        <w:rPr>
          <w:bCs/>
          <w:color w:val="000000"/>
        </w:rPr>
        <w:t>dit</w:t>
      </w:r>
      <w:r w:rsidRPr="004A6093">
        <w:rPr>
          <w:bCs/>
          <w:color w:val="000000"/>
        </w:rPr>
        <w:t xml:space="preserve"> reglement kan worden berispt</w:t>
      </w:r>
    </w:p>
    <w:p w:rsidRPr="004A6093" w:rsidR="00985E94" w:rsidP="004A6093" w:rsidRDefault="0086522A" w14:paraId="5F7913C7" w14:textId="77777777">
      <w:pPr>
        <w:ind w:left="705"/>
        <w:rPr>
          <w:bCs/>
          <w:color w:val="000000"/>
        </w:rPr>
      </w:pPr>
      <w:r w:rsidRPr="004A6093">
        <w:rPr>
          <w:bCs/>
          <w:color w:val="000000"/>
        </w:rPr>
        <w:t xml:space="preserve">door de scheidsrechter en/of </w:t>
      </w:r>
      <w:r w:rsidRPr="004A6093" w:rsidR="00B75814">
        <w:rPr>
          <w:bCs/>
          <w:color w:val="000000"/>
        </w:rPr>
        <w:t>wedstrijdleider al dan niet in samenspraak met de commissie</w:t>
      </w:r>
      <w:r w:rsidRPr="004A6093" w:rsidR="00985E94">
        <w:rPr>
          <w:bCs/>
          <w:color w:val="000000"/>
        </w:rPr>
        <w:t>.</w:t>
      </w:r>
    </w:p>
    <w:p w:rsidRPr="004A6093" w:rsidR="0086522A" w:rsidP="004A6093" w:rsidRDefault="0086522A" w14:paraId="5F7913C8" w14:textId="6799DA4F">
      <w:pPr>
        <w:ind w:left="705" w:hanging="705"/>
        <w:rPr>
          <w:bCs/>
          <w:color w:val="000000"/>
        </w:rPr>
      </w:pPr>
      <w:r w:rsidRPr="004A6093">
        <w:rPr>
          <w:bCs/>
          <w:color w:val="000000"/>
        </w:rPr>
        <w:t>4.2</w:t>
      </w:r>
      <w:r w:rsidRPr="004A6093" w:rsidR="002B6BB4">
        <w:rPr>
          <w:bCs/>
          <w:color w:val="000000"/>
        </w:rPr>
        <w:tab/>
      </w:r>
      <w:r w:rsidR="007853B1">
        <w:rPr>
          <w:bCs/>
          <w:color w:val="000000"/>
        </w:rPr>
        <w:t>Een speler of coach</w:t>
      </w:r>
      <w:r w:rsidRPr="004A6093">
        <w:rPr>
          <w:rFonts w:cs="Arial"/>
          <w:bCs/>
          <w:color w:val="000000"/>
        </w:rPr>
        <w:t xml:space="preserve"> </w:t>
      </w:r>
      <w:r w:rsidR="007853B1">
        <w:rPr>
          <w:rFonts w:cs="Arial"/>
          <w:bCs/>
          <w:color w:val="000000"/>
        </w:rPr>
        <w:t xml:space="preserve">die </w:t>
      </w:r>
      <w:r w:rsidRPr="004A6093" w:rsidR="003E1315">
        <w:rPr>
          <w:rFonts w:cs="Arial"/>
          <w:bCs/>
          <w:color w:val="000000"/>
          <w:shd w:val="clear" w:color="auto" w:fill="FFFFFF"/>
        </w:rPr>
        <w:t>zich (aanhoudend) schuldig ma</w:t>
      </w:r>
      <w:r w:rsidR="005561F1">
        <w:rPr>
          <w:rFonts w:cs="Arial"/>
          <w:bCs/>
          <w:color w:val="000000"/>
          <w:shd w:val="clear" w:color="auto" w:fill="FFFFFF"/>
        </w:rPr>
        <w:t>akt</w:t>
      </w:r>
      <w:r w:rsidRPr="004A6093" w:rsidR="003E1315">
        <w:rPr>
          <w:rFonts w:cs="Arial"/>
          <w:bCs/>
          <w:color w:val="000000"/>
          <w:shd w:val="clear" w:color="auto" w:fill="FFFFFF"/>
        </w:rPr>
        <w:t xml:space="preserve"> aan overtredingen van het reglement en/of ongewenst gedrag vert</w:t>
      </w:r>
      <w:r w:rsidR="003F087A">
        <w:rPr>
          <w:rFonts w:cs="Arial"/>
          <w:bCs/>
          <w:color w:val="000000"/>
          <w:shd w:val="clear" w:color="auto" w:fill="FFFFFF"/>
        </w:rPr>
        <w:t>o</w:t>
      </w:r>
      <w:r w:rsidRPr="004A6093" w:rsidR="003E1315">
        <w:rPr>
          <w:rFonts w:cs="Arial"/>
          <w:bCs/>
          <w:color w:val="000000"/>
          <w:shd w:val="clear" w:color="auto" w:fill="FFFFFF"/>
        </w:rPr>
        <w:t>on</w:t>
      </w:r>
      <w:r w:rsidR="003F087A">
        <w:rPr>
          <w:rFonts w:cs="Arial"/>
          <w:bCs/>
          <w:color w:val="000000"/>
          <w:shd w:val="clear" w:color="auto" w:fill="FFFFFF"/>
        </w:rPr>
        <w:t>d</w:t>
      </w:r>
      <w:r w:rsidR="00B9324B">
        <w:rPr>
          <w:rFonts w:cs="Arial"/>
          <w:bCs/>
          <w:color w:val="000000"/>
          <w:shd w:val="clear" w:color="auto" w:fill="FFFFFF"/>
        </w:rPr>
        <w:t>,</w:t>
      </w:r>
      <w:r w:rsidRPr="004A6093" w:rsidR="003E1315">
        <w:rPr>
          <w:bCs/>
          <w:color w:val="000000"/>
          <w:shd w:val="clear" w:color="auto" w:fill="FFFFFF"/>
        </w:rPr>
        <w:t xml:space="preserve"> </w:t>
      </w:r>
      <w:r w:rsidRPr="004A6093">
        <w:rPr>
          <w:bCs/>
          <w:color w:val="000000"/>
        </w:rPr>
        <w:t>k</w:t>
      </w:r>
      <w:r w:rsidR="00B9324B">
        <w:rPr>
          <w:bCs/>
          <w:color w:val="000000"/>
        </w:rPr>
        <w:t>an</w:t>
      </w:r>
      <w:r w:rsidRPr="004A6093">
        <w:rPr>
          <w:bCs/>
          <w:color w:val="000000"/>
        </w:rPr>
        <w:t xml:space="preserve"> geschorst c.q. gediskwalificeerd worden door de </w:t>
      </w:r>
      <w:r w:rsidRPr="004A6093" w:rsidR="00985E94">
        <w:rPr>
          <w:bCs/>
          <w:color w:val="000000"/>
        </w:rPr>
        <w:t>commissie</w:t>
      </w:r>
      <w:r w:rsidRPr="004A6093">
        <w:rPr>
          <w:bCs/>
          <w:color w:val="000000"/>
        </w:rPr>
        <w:t>, voor die dag</w:t>
      </w:r>
      <w:r w:rsidRPr="004A6093" w:rsidR="00F377AF">
        <w:rPr>
          <w:bCs/>
          <w:color w:val="000000"/>
        </w:rPr>
        <w:t>,</w:t>
      </w:r>
      <w:r w:rsidRPr="004A6093">
        <w:rPr>
          <w:bCs/>
          <w:color w:val="000000"/>
        </w:rPr>
        <w:t xml:space="preserve"> de gehele competitie </w:t>
      </w:r>
      <w:r w:rsidRPr="004A6093" w:rsidR="00F377AF">
        <w:rPr>
          <w:bCs/>
          <w:color w:val="000000"/>
        </w:rPr>
        <w:t>en/of</w:t>
      </w:r>
      <w:r w:rsidRPr="004A6093">
        <w:rPr>
          <w:bCs/>
          <w:color w:val="000000"/>
        </w:rPr>
        <w:t xml:space="preserve"> het NK.</w:t>
      </w:r>
    </w:p>
    <w:p w:rsidRPr="004A6093" w:rsidR="00935EF7" w:rsidP="004A6093" w:rsidRDefault="0086522A" w14:paraId="5F7913CA" w14:textId="28A6C5EF">
      <w:pPr>
        <w:ind w:left="705" w:hanging="705"/>
        <w:rPr>
          <w:bCs/>
          <w:color w:val="000000"/>
        </w:rPr>
      </w:pPr>
      <w:r w:rsidRPr="004A6093">
        <w:rPr>
          <w:bCs/>
          <w:color w:val="000000"/>
        </w:rPr>
        <w:t>4.3</w:t>
      </w:r>
      <w:r w:rsidRPr="004A6093" w:rsidR="002B6BB4">
        <w:rPr>
          <w:bCs/>
          <w:color w:val="000000"/>
        </w:rPr>
        <w:tab/>
      </w:r>
      <w:r w:rsidRPr="004A6093" w:rsidR="00B91F96">
        <w:rPr>
          <w:bCs/>
          <w:color w:val="000000"/>
        </w:rPr>
        <w:t xml:space="preserve">Indien </w:t>
      </w:r>
      <w:r w:rsidRPr="004A6093" w:rsidR="00EB6ABA">
        <w:rPr>
          <w:bCs/>
          <w:color w:val="000000"/>
        </w:rPr>
        <w:t>een speler</w:t>
      </w:r>
      <w:r w:rsidRPr="004A6093" w:rsidR="00B91F96">
        <w:rPr>
          <w:bCs/>
          <w:color w:val="000000"/>
        </w:rPr>
        <w:t xml:space="preserve"> vertraging </w:t>
      </w:r>
      <w:r w:rsidRPr="004A6093" w:rsidR="00EB6ABA">
        <w:rPr>
          <w:bCs/>
          <w:color w:val="000000"/>
        </w:rPr>
        <w:t>heeft</w:t>
      </w:r>
      <w:r w:rsidRPr="004A6093" w:rsidR="00B91F96">
        <w:rPr>
          <w:bCs/>
          <w:color w:val="000000"/>
        </w:rPr>
        <w:t xml:space="preserve"> met </w:t>
      </w:r>
      <w:r w:rsidRPr="004A6093" w:rsidR="007017B5">
        <w:rPr>
          <w:bCs/>
          <w:color w:val="000000"/>
        </w:rPr>
        <w:t xml:space="preserve">het </w:t>
      </w:r>
      <w:r w:rsidRPr="004A6093" w:rsidR="00B91F96">
        <w:rPr>
          <w:bCs/>
          <w:color w:val="000000"/>
        </w:rPr>
        <w:t>openbaa</w:t>
      </w:r>
      <w:r w:rsidRPr="004A6093" w:rsidR="007017B5">
        <w:rPr>
          <w:bCs/>
          <w:color w:val="000000"/>
        </w:rPr>
        <w:t xml:space="preserve">r vervoer of </w:t>
      </w:r>
      <w:r w:rsidRPr="004A6093" w:rsidR="0082164D">
        <w:rPr>
          <w:bCs/>
          <w:color w:val="000000"/>
        </w:rPr>
        <w:t xml:space="preserve">met </w:t>
      </w:r>
      <w:r w:rsidRPr="004A6093" w:rsidR="007017B5">
        <w:rPr>
          <w:bCs/>
          <w:color w:val="000000"/>
        </w:rPr>
        <w:t xml:space="preserve">de </w:t>
      </w:r>
      <w:r w:rsidRPr="004A6093" w:rsidR="00B91F96">
        <w:rPr>
          <w:bCs/>
          <w:color w:val="000000"/>
        </w:rPr>
        <w:t xml:space="preserve">auto </w:t>
      </w:r>
      <w:r w:rsidRPr="004A6093" w:rsidR="00AD6D9D">
        <w:rPr>
          <w:bCs/>
          <w:color w:val="000000"/>
        </w:rPr>
        <w:t xml:space="preserve">waardoor </w:t>
      </w:r>
      <w:r w:rsidRPr="004A6093" w:rsidR="00EB6ABA">
        <w:rPr>
          <w:bCs/>
          <w:color w:val="000000"/>
        </w:rPr>
        <w:t>deze</w:t>
      </w:r>
      <w:r w:rsidRPr="004A6093" w:rsidR="00AD6D9D">
        <w:rPr>
          <w:bCs/>
          <w:color w:val="000000"/>
        </w:rPr>
        <w:t xml:space="preserve"> niet op tijd aanwezig </w:t>
      </w:r>
      <w:r w:rsidRPr="004A6093" w:rsidR="00B91F96">
        <w:rPr>
          <w:bCs/>
          <w:color w:val="000000"/>
        </w:rPr>
        <w:t xml:space="preserve">kan </w:t>
      </w:r>
      <w:r w:rsidRPr="004A6093" w:rsidR="00AD6D9D">
        <w:rPr>
          <w:bCs/>
          <w:color w:val="000000"/>
        </w:rPr>
        <w:t>zijn</w:t>
      </w:r>
      <w:r w:rsidRPr="004A6093" w:rsidR="00B91F96">
        <w:rPr>
          <w:bCs/>
          <w:color w:val="000000"/>
        </w:rPr>
        <w:t xml:space="preserve"> vo</w:t>
      </w:r>
      <w:r w:rsidRPr="004A6093" w:rsidR="009434C3">
        <w:rPr>
          <w:bCs/>
          <w:color w:val="000000"/>
        </w:rPr>
        <w:t>o</w:t>
      </w:r>
      <w:r w:rsidRPr="004A6093" w:rsidR="00B91F96">
        <w:rPr>
          <w:bCs/>
          <w:color w:val="000000"/>
        </w:rPr>
        <w:t xml:space="preserve">r </w:t>
      </w:r>
      <w:r w:rsidRPr="004A6093" w:rsidR="00684CDE">
        <w:rPr>
          <w:bCs/>
          <w:color w:val="000000"/>
        </w:rPr>
        <w:t>de te spelen wedstrijd(en)</w:t>
      </w:r>
      <w:r w:rsidRPr="004A6093" w:rsidR="00AD6D9D">
        <w:rPr>
          <w:bCs/>
          <w:color w:val="000000"/>
        </w:rPr>
        <w:t xml:space="preserve">, </w:t>
      </w:r>
      <w:r w:rsidRPr="004A6093" w:rsidR="00545E11">
        <w:rPr>
          <w:bCs/>
          <w:color w:val="000000"/>
        </w:rPr>
        <w:t>dien</w:t>
      </w:r>
      <w:r w:rsidRPr="004A6093" w:rsidR="00EB6ABA">
        <w:rPr>
          <w:bCs/>
          <w:color w:val="000000"/>
        </w:rPr>
        <w:t>t</w:t>
      </w:r>
      <w:r w:rsidRPr="004A6093" w:rsidR="00B91F96">
        <w:rPr>
          <w:bCs/>
          <w:color w:val="000000"/>
        </w:rPr>
        <w:t xml:space="preserve"> </w:t>
      </w:r>
      <w:r w:rsidRPr="004A6093" w:rsidR="00EB6ABA">
        <w:rPr>
          <w:bCs/>
          <w:color w:val="000000"/>
        </w:rPr>
        <w:t>deze</w:t>
      </w:r>
      <w:r w:rsidRPr="004A6093" w:rsidR="00B91F96">
        <w:rPr>
          <w:bCs/>
          <w:color w:val="000000"/>
        </w:rPr>
        <w:t xml:space="preserve"> dit </w:t>
      </w:r>
      <w:r w:rsidRPr="004A6093" w:rsidR="00545E11">
        <w:rPr>
          <w:bCs/>
          <w:color w:val="000000"/>
        </w:rPr>
        <w:t>te</w:t>
      </w:r>
      <w:r w:rsidRPr="004A6093" w:rsidR="00D0405C">
        <w:rPr>
          <w:bCs/>
          <w:color w:val="000000"/>
        </w:rPr>
        <w:t>r</w:t>
      </w:r>
      <w:r w:rsidRPr="004A6093" w:rsidR="00545E11">
        <w:rPr>
          <w:bCs/>
          <w:color w:val="000000"/>
        </w:rPr>
        <w:t xml:space="preserve"> </w:t>
      </w:r>
      <w:r w:rsidRPr="004A6093" w:rsidR="00D0405C">
        <w:rPr>
          <w:bCs/>
          <w:color w:val="000000"/>
        </w:rPr>
        <w:t xml:space="preserve">kennisgeving te </w:t>
      </w:r>
      <w:r w:rsidRPr="004A6093" w:rsidR="00545E11">
        <w:rPr>
          <w:bCs/>
          <w:color w:val="000000"/>
        </w:rPr>
        <w:t>melden</w:t>
      </w:r>
      <w:r w:rsidRPr="004A6093" w:rsidR="00B91F96">
        <w:rPr>
          <w:bCs/>
          <w:color w:val="000000"/>
        </w:rPr>
        <w:t xml:space="preserve"> bij de </w:t>
      </w:r>
      <w:r w:rsidRPr="004A6093" w:rsidR="00545E11">
        <w:rPr>
          <w:bCs/>
          <w:color w:val="000000"/>
        </w:rPr>
        <w:t>wedstrijdleider</w:t>
      </w:r>
      <w:r w:rsidRPr="004A6093" w:rsidR="007E08E0">
        <w:rPr>
          <w:bCs/>
          <w:color w:val="000000"/>
        </w:rPr>
        <w:t>.</w:t>
      </w:r>
      <w:r w:rsidRPr="004A6093" w:rsidR="00B91F96">
        <w:rPr>
          <w:bCs/>
          <w:color w:val="000000"/>
        </w:rPr>
        <w:t xml:space="preserve"> </w:t>
      </w:r>
      <w:r w:rsidRPr="004A6093" w:rsidR="00C74D27">
        <w:rPr>
          <w:bCs/>
          <w:color w:val="000000"/>
        </w:rPr>
        <w:t xml:space="preserve">Indien </w:t>
      </w:r>
      <w:r w:rsidRPr="004A6093" w:rsidR="00F76584">
        <w:rPr>
          <w:bCs/>
          <w:color w:val="000000"/>
        </w:rPr>
        <w:t>deze</w:t>
      </w:r>
      <w:r w:rsidRPr="004A6093" w:rsidR="00C74D27">
        <w:rPr>
          <w:bCs/>
          <w:color w:val="000000"/>
        </w:rPr>
        <w:t xml:space="preserve"> niet tijdig aanwezig </w:t>
      </w:r>
      <w:r w:rsidRPr="004A6093" w:rsidR="00F76584">
        <w:rPr>
          <w:bCs/>
          <w:color w:val="000000"/>
        </w:rPr>
        <w:t>is</w:t>
      </w:r>
      <w:r w:rsidRPr="004A6093" w:rsidR="00C74D27">
        <w:rPr>
          <w:bCs/>
          <w:color w:val="000000"/>
        </w:rPr>
        <w:t xml:space="preserve"> </w:t>
      </w:r>
      <w:r w:rsidRPr="004A6093" w:rsidR="00FB11A4">
        <w:rPr>
          <w:bCs/>
          <w:color w:val="000000"/>
        </w:rPr>
        <w:t xml:space="preserve">voor de te spelen wedstrijd, </w:t>
      </w:r>
      <w:r w:rsidRPr="004A6093" w:rsidR="00102F34">
        <w:rPr>
          <w:bCs/>
          <w:color w:val="000000"/>
        </w:rPr>
        <w:t>verlies</w:t>
      </w:r>
      <w:r w:rsidRPr="004A6093" w:rsidR="00F76584">
        <w:rPr>
          <w:bCs/>
          <w:color w:val="000000"/>
        </w:rPr>
        <w:t>t</w:t>
      </w:r>
      <w:r w:rsidRPr="004A6093" w:rsidR="00102F34">
        <w:rPr>
          <w:bCs/>
          <w:color w:val="000000"/>
        </w:rPr>
        <w:t xml:space="preserve"> </w:t>
      </w:r>
      <w:r w:rsidRPr="004A6093" w:rsidR="00F76584">
        <w:rPr>
          <w:bCs/>
          <w:color w:val="000000"/>
        </w:rPr>
        <w:t>deze</w:t>
      </w:r>
      <w:r w:rsidRPr="004A6093" w:rsidR="00102F34">
        <w:rPr>
          <w:bCs/>
          <w:color w:val="000000"/>
        </w:rPr>
        <w:t xml:space="preserve"> </w:t>
      </w:r>
      <w:r w:rsidRPr="004A6093" w:rsidR="00F76584">
        <w:rPr>
          <w:bCs/>
          <w:color w:val="000000"/>
        </w:rPr>
        <w:t>speler de</w:t>
      </w:r>
      <w:r w:rsidRPr="004A6093" w:rsidR="000B7189">
        <w:rPr>
          <w:bCs/>
          <w:color w:val="000000"/>
        </w:rPr>
        <w:t xml:space="preserve"> </w:t>
      </w:r>
      <w:r w:rsidRPr="004A6093" w:rsidR="00972601">
        <w:rPr>
          <w:bCs/>
          <w:color w:val="000000"/>
        </w:rPr>
        <w:t xml:space="preserve">wedstrijd </w:t>
      </w:r>
      <w:r w:rsidRPr="004A6093" w:rsidR="000B7189">
        <w:rPr>
          <w:bCs/>
          <w:color w:val="000000"/>
        </w:rPr>
        <w:t>met 0-11 0-11</w:t>
      </w:r>
      <w:r w:rsidRPr="004A6093" w:rsidR="00935EF7">
        <w:rPr>
          <w:bCs/>
          <w:color w:val="000000"/>
        </w:rPr>
        <w:t>.</w:t>
      </w:r>
    </w:p>
    <w:p w:rsidRPr="004A6093" w:rsidR="0086522A" w:rsidP="004A6093" w:rsidRDefault="0086522A" w14:paraId="5F7913CC" w14:textId="66C33DAE">
      <w:pPr>
        <w:ind w:left="705" w:hanging="705"/>
        <w:rPr>
          <w:bCs/>
          <w:color w:val="000000"/>
        </w:rPr>
      </w:pPr>
      <w:r w:rsidRPr="004A6093">
        <w:rPr>
          <w:bCs/>
          <w:color w:val="000000"/>
        </w:rPr>
        <w:t>4.</w:t>
      </w:r>
      <w:r w:rsidRPr="004A6093" w:rsidR="006508B9">
        <w:rPr>
          <w:bCs/>
          <w:color w:val="000000"/>
        </w:rPr>
        <w:t>4</w:t>
      </w:r>
      <w:r w:rsidRPr="004A6093" w:rsidR="006508B9">
        <w:rPr>
          <w:bCs/>
          <w:color w:val="000000"/>
        </w:rPr>
        <w:tab/>
      </w:r>
      <w:r w:rsidRPr="004A6093">
        <w:rPr>
          <w:bCs/>
          <w:color w:val="000000"/>
        </w:rPr>
        <w:t xml:space="preserve">Meldt </w:t>
      </w:r>
      <w:r w:rsidRPr="004A6093" w:rsidR="00972601">
        <w:rPr>
          <w:bCs/>
          <w:color w:val="000000"/>
        </w:rPr>
        <w:t>de speler</w:t>
      </w:r>
      <w:r w:rsidRPr="004A6093">
        <w:rPr>
          <w:bCs/>
          <w:color w:val="000000"/>
        </w:rPr>
        <w:t xml:space="preserve"> zich niet af </w:t>
      </w:r>
      <w:r w:rsidRPr="004A6093" w:rsidR="00091F36">
        <w:rPr>
          <w:bCs/>
          <w:color w:val="000000"/>
        </w:rPr>
        <w:t xml:space="preserve">voor een wedstrijddag, </w:t>
      </w:r>
      <w:r w:rsidRPr="004A6093">
        <w:rPr>
          <w:bCs/>
          <w:color w:val="000000"/>
        </w:rPr>
        <w:t xml:space="preserve">dan volgt er diskwalificatie voor de competitie en het NK. De speler </w:t>
      </w:r>
      <w:r w:rsidRPr="004A6093" w:rsidR="0083663E">
        <w:rPr>
          <w:bCs/>
          <w:color w:val="000000"/>
        </w:rPr>
        <w:t>dient zichzelf persoonlijk af te melden.</w:t>
      </w:r>
      <w:r w:rsidRPr="004A6093">
        <w:rPr>
          <w:bCs/>
          <w:color w:val="000000"/>
        </w:rPr>
        <w:t xml:space="preserve"> </w:t>
      </w:r>
    </w:p>
    <w:p w:rsidRPr="004A6093" w:rsidR="0086522A" w:rsidP="004A6093" w:rsidRDefault="0086522A" w14:paraId="5F7913CD" w14:textId="26115905">
      <w:pPr>
        <w:rPr>
          <w:bCs/>
          <w:color w:val="000000"/>
        </w:rPr>
      </w:pPr>
      <w:r w:rsidRPr="004A6093">
        <w:rPr>
          <w:bCs/>
          <w:color w:val="000000"/>
        </w:rPr>
        <w:t>4.</w:t>
      </w:r>
      <w:r w:rsidRPr="004A6093" w:rsidR="00157720">
        <w:rPr>
          <w:bCs/>
          <w:color w:val="000000"/>
        </w:rPr>
        <w:t>5</w:t>
      </w:r>
      <w:r w:rsidRPr="004A6093" w:rsidR="002B6BB4">
        <w:rPr>
          <w:bCs/>
          <w:color w:val="000000"/>
        </w:rPr>
        <w:tab/>
      </w:r>
      <w:r w:rsidRPr="004A6093">
        <w:rPr>
          <w:bCs/>
          <w:color w:val="000000"/>
        </w:rPr>
        <w:t>Een speler mag maximaal 1 dag afwezig zijn.</w:t>
      </w:r>
    </w:p>
    <w:p w:rsidRPr="004A6093" w:rsidR="0086522A" w:rsidP="004A6093" w:rsidRDefault="0086522A" w14:paraId="5F7913CE" w14:textId="21BE919B">
      <w:pPr>
        <w:ind w:left="720"/>
        <w:rPr>
          <w:bCs/>
        </w:rPr>
      </w:pPr>
      <w:r w:rsidRPr="004A6093">
        <w:rPr>
          <w:bCs/>
          <w:color w:val="000000"/>
        </w:rPr>
        <w:t xml:space="preserve">Is </w:t>
      </w:r>
      <w:r w:rsidRPr="004A6093" w:rsidR="001702D1">
        <w:rPr>
          <w:bCs/>
          <w:color w:val="000000"/>
        </w:rPr>
        <w:t>de speler</w:t>
      </w:r>
      <w:r w:rsidRPr="004A6093">
        <w:rPr>
          <w:bCs/>
          <w:color w:val="000000"/>
        </w:rPr>
        <w:t xml:space="preserve"> meerdere dagen afwezig, </w:t>
      </w:r>
      <w:r w:rsidRPr="004A6093" w:rsidR="00066531">
        <w:rPr>
          <w:bCs/>
          <w:color w:val="000000"/>
        </w:rPr>
        <w:t>volgt in de regel</w:t>
      </w:r>
      <w:r w:rsidRPr="004A6093">
        <w:rPr>
          <w:bCs/>
          <w:color w:val="000000"/>
        </w:rPr>
        <w:t xml:space="preserve"> </w:t>
      </w:r>
      <w:r w:rsidRPr="004A6093" w:rsidR="00066531">
        <w:rPr>
          <w:bCs/>
          <w:color w:val="000000"/>
        </w:rPr>
        <w:t xml:space="preserve">diskwalificatie van de competitie en sowieso </w:t>
      </w:r>
      <w:r w:rsidRPr="004A6093" w:rsidR="009A6FBB">
        <w:rPr>
          <w:bCs/>
          <w:color w:val="000000"/>
        </w:rPr>
        <w:t xml:space="preserve">uitsluiting van </w:t>
      </w:r>
      <w:r w:rsidRPr="004A6093" w:rsidR="00066531">
        <w:rPr>
          <w:bCs/>
          <w:color w:val="000000"/>
        </w:rPr>
        <w:t xml:space="preserve">eventuele </w:t>
      </w:r>
      <w:r w:rsidRPr="004A6093" w:rsidR="009A6FBB">
        <w:rPr>
          <w:bCs/>
          <w:color w:val="000000"/>
        </w:rPr>
        <w:t>deelname aan het NK.</w:t>
      </w:r>
    </w:p>
    <w:p w:rsidRPr="004A6093" w:rsidR="00B75814" w:rsidP="004A6093" w:rsidRDefault="00FC2E58" w14:paraId="5F7913DB" w14:textId="1B520C86">
      <w:pPr>
        <w:ind w:left="705" w:hanging="705"/>
        <w:rPr>
          <w:bCs/>
          <w:color w:val="000000"/>
        </w:rPr>
      </w:pPr>
      <w:r w:rsidRPr="004A6093">
        <w:rPr>
          <w:bCs/>
          <w:color w:val="000000"/>
        </w:rPr>
        <w:t>4.6</w:t>
      </w:r>
      <w:r w:rsidRPr="004A6093" w:rsidR="002B6BB4">
        <w:rPr>
          <w:bCs/>
          <w:color w:val="000000"/>
        </w:rPr>
        <w:tab/>
      </w:r>
      <w:r w:rsidRPr="004A6093" w:rsidR="0086522A">
        <w:rPr>
          <w:bCs/>
          <w:color w:val="000000"/>
        </w:rPr>
        <w:t xml:space="preserve">Een speler die om welke reden dan ook </w:t>
      </w:r>
      <w:r w:rsidRPr="004A6093" w:rsidR="00C03B64">
        <w:rPr>
          <w:bCs/>
          <w:color w:val="000000"/>
        </w:rPr>
        <w:t xml:space="preserve">voorafgaand of tijdens de wedstrijd </w:t>
      </w:r>
      <w:r w:rsidRPr="004A6093" w:rsidR="00EB5D43">
        <w:rPr>
          <w:bCs/>
          <w:color w:val="000000"/>
        </w:rPr>
        <w:t>niet meer de intentie heeft om de wedstrijd te willen spelen</w:t>
      </w:r>
      <w:r w:rsidRPr="004A6093" w:rsidR="000646BF">
        <w:rPr>
          <w:bCs/>
          <w:color w:val="000000"/>
        </w:rPr>
        <w:t xml:space="preserve"> of </w:t>
      </w:r>
      <w:r w:rsidRPr="004A6093" w:rsidR="0095468A">
        <w:rPr>
          <w:bCs/>
          <w:color w:val="000000"/>
        </w:rPr>
        <w:t xml:space="preserve">zonder goedgekeurde reden </w:t>
      </w:r>
      <w:r w:rsidRPr="004A6093" w:rsidR="0086522A">
        <w:rPr>
          <w:bCs/>
          <w:color w:val="000000"/>
        </w:rPr>
        <w:t>tijdens een set wegloopt, verliest de gehele wedstrijd met 0-11, 0-11</w:t>
      </w:r>
      <w:r w:rsidRPr="004A6093" w:rsidR="00933C84">
        <w:rPr>
          <w:bCs/>
          <w:color w:val="000000"/>
        </w:rPr>
        <w:t>.</w:t>
      </w:r>
    </w:p>
    <w:p w:rsidRPr="004A6093" w:rsidR="0092547A" w:rsidP="0B485B3D" w:rsidRDefault="00FC2E58" w14:paraId="5F7913DD" w14:textId="04944BA0">
      <w:pPr>
        <w:ind w:left="708" w:hanging="708"/>
        <w:rPr>
          <w:color w:val="000000" w:themeColor="text1"/>
        </w:rPr>
      </w:pPr>
      <w:r w:rsidRPr="0B485B3D">
        <w:rPr>
          <w:color w:val="000000" w:themeColor="text1"/>
        </w:rPr>
        <w:t>4.</w:t>
      </w:r>
      <w:r w:rsidRPr="0B485B3D" w:rsidR="005A27D9">
        <w:rPr>
          <w:color w:val="000000" w:themeColor="text1"/>
        </w:rPr>
        <w:t>7</w:t>
      </w:r>
      <w:r>
        <w:tab/>
      </w:r>
      <w:r w:rsidRPr="0B485B3D" w:rsidR="0092547A">
        <w:rPr>
          <w:color w:val="000000" w:themeColor="text1"/>
        </w:rPr>
        <w:t>Elk competit</w:t>
      </w:r>
      <w:r w:rsidRPr="0B485B3D" w:rsidR="002471E0">
        <w:rPr>
          <w:color w:val="000000" w:themeColor="text1"/>
        </w:rPr>
        <w:t xml:space="preserve">ie seizoen zal </w:t>
      </w:r>
      <w:r w:rsidRPr="0B485B3D" w:rsidR="002471E0">
        <w:rPr>
          <w:rFonts w:cs="Arial"/>
        </w:rPr>
        <w:t xml:space="preserve">er </w:t>
      </w:r>
      <w:r w:rsidRPr="0B485B3D" w:rsidR="00431556">
        <w:rPr>
          <w:rFonts w:cs="Arial"/>
        </w:rPr>
        <w:t xml:space="preserve">kort nadat de uiterste betaaldatum is </w:t>
      </w:r>
      <w:r w:rsidRPr="0B485B3D" w:rsidR="002471E0">
        <w:rPr>
          <w:rFonts w:cs="Arial"/>
        </w:rPr>
        <w:t>verstreken</w:t>
      </w:r>
      <w:r w:rsidR="008C5755">
        <w:rPr>
          <w:rFonts w:cs="Arial"/>
        </w:rPr>
        <w:t>,</w:t>
      </w:r>
      <w:r w:rsidRPr="0B485B3D" w:rsidR="00431556">
        <w:rPr>
          <w:color w:val="1F497D"/>
        </w:rPr>
        <w:t xml:space="preserve"> </w:t>
      </w:r>
      <w:r w:rsidR="008C5755">
        <w:rPr>
          <w:color w:val="1F497D"/>
        </w:rPr>
        <w:t xml:space="preserve">door GSN </w:t>
      </w:r>
      <w:r w:rsidRPr="0B485B3D" w:rsidR="002471E0">
        <w:rPr>
          <w:color w:val="000000" w:themeColor="text1"/>
        </w:rPr>
        <w:t>gecontroleerd</w:t>
      </w:r>
      <w:r w:rsidRPr="0B485B3D" w:rsidR="0092547A">
        <w:rPr>
          <w:color w:val="000000" w:themeColor="text1"/>
        </w:rPr>
        <w:t xml:space="preserve"> worden of het inschrijfgeld</w:t>
      </w:r>
      <w:r w:rsidRPr="0B485B3D" w:rsidR="006607F9">
        <w:rPr>
          <w:color w:val="000000" w:themeColor="text1"/>
        </w:rPr>
        <w:t xml:space="preserve"> voor de competitie </w:t>
      </w:r>
      <w:r w:rsidRPr="0B485B3D" w:rsidR="00431556">
        <w:rPr>
          <w:color w:val="000000" w:themeColor="text1"/>
        </w:rPr>
        <w:t>door de vereniging</w:t>
      </w:r>
      <w:r w:rsidR="00F8386E">
        <w:rPr>
          <w:color w:val="000000" w:themeColor="text1"/>
        </w:rPr>
        <w:t xml:space="preserve"> is voldaan</w:t>
      </w:r>
      <w:r w:rsidRPr="0B485B3D" w:rsidR="00431556">
        <w:rPr>
          <w:color w:val="000000" w:themeColor="text1"/>
        </w:rPr>
        <w:t>.</w:t>
      </w:r>
      <w:r w:rsidRPr="0B485B3D" w:rsidR="0092547A">
        <w:rPr>
          <w:color w:val="000000" w:themeColor="text1"/>
        </w:rPr>
        <w:t xml:space="preserve"> Mocht het </w:t>
      </w:r>
      <w:r w:rsidRPr="0B485B3D" w:rsidR="006607F9">
        <w:rPr>
          <w:color w:val="000000" w:themeColor="text1"/>
        </w:rPr>
        <w:t>inschrijfgeld</w:t>
      </w:r>
      <w:r w:rsidRPr="0B485B3D" w:rsidR="0092547A">
        <w:rPr>
          <w:color w:val="000000" w:themeColor="text1"/>
        </w:rPr>
        <w:t xml:space="preserve"> niet voldaan zijn dan worden </w:t>
      </w:r>
      <w:r w:rsidRPr="0B485B3D" w:rsidR="006607F9">
        <w:rPr>
          <w:color w:val="000000" w:themeColor="text1"/>
        </w:rPr>
        <w:t>alle</w:t>
      </w:r>
      <w:r w:rsidRPr="0B485B3D" w:rsidR="0092547A">
        <w:rPr>
          <w:color w:val="000000" w:themeColor="text1"/>
        </w:rPr>
        <w:t xml:space="preserve"> </w:t>
      </w:r>
      <w:r w:rsidRPr="0B485B3D" w:rsidR="00EE688B">
        <w:rPr>
          <w:color w:val="000000" w:themeColor="text1"/>
        </w:rPr>
        <w:t>spelers</w:t>
      </w:r>
      <w:r w:rsidRPr="0B485B3D" w:rsidR="0092547A">
        <w:rPr>
          <w:color w:val="000000" w:themeColor="text1"/>
        </w:rPr>
        <w:t xml:space="preserve"> van d</w:t>
      </w:r>
      <w:r w:rsidRPr="0B485B3D" w:rsidR="006607F9">
        <w:rPr>
          <w:color w:val="000000" w:themeColor="text1"/>
        </w:rPr>
        <w:t>e</w:t>
      </w:r>
      <w:r w:rsidRPr="0B485B3D" w:rsidR="0092547A">
        <w:rPr>
          <w:color w:val="000000" w:themeColor="text1"/>
        </w:rPr>
        <w:t xml:space="preserve"> betreffende vereniging uit de competitie </w:t>
      </w:r>
      <w:r w:rsidRPr="0B485B3D" w:rsidR="78E4582A">
        <w:rPr>
          <w:color w:val="000000" w:themeColor="text1"/>
        </w:rPr>
        <w:t>gehaald!</w:t>
      </w:r>
    </w:p>
    <w:p w:rsidRPr="004A6093" w:rsidR="0086522A" w:rsidP="004A6093" w:rsidRDefault="0086522A" w14:paraId="5F7913DE" w14:textId="77777777">
      <w:pPr>
        <w:rPr>
          <w:bCs/>
          <w:color w:val="000000"/>
        </w:rPr>
      </w:pPr>
    </w:p>
    <w:p w:rsidRPr="004A6093" w:rsidR="0086522A" w:rsidP="004A6093" w:rsidRDefault="0086522A" w14:paraId="5F7913DF" w14:textId="77777777">
      <w:pPr>
        <w:rPr>
          <w:b/>
          <w:color w:val="000000"/>
        </w:rPr>
      </w:pPr>
      <w:r w:rsidRPr="004A6093">
        <w:rPr>
          <w:b/>
          <w:color w:val="000000"/>
        </w:rPr>
        <w:t xml:space="preserve">5. </w:t>
      </w:r>
      <w:r w:rsidRPr="004A6093">
        <w:rPr>
          <w:b/>
          <w:color w:val="000000"/>
        </w:rPr>
        <w:tab/>
      </w:r>
      <w:r w:rsidRPr="004A6093">
        <w:rPr>
          <w:b/>
          <w:color w:val="000000"/>
        </w:rPr>
        <w:t>KLACHTENPROCEDURE</w:t>
      </w:r>
    </w:p>
    <w:p w:rsidR="00F65601" w:rsidP="00F65601" w:rsidRDefault="0086522A" w14:paraId="4E534728" w14:textId="77777777">
      <w:pPr>
        <w:ind w:left="705" w:hanging="705"/>
        <w:rPr>
          <w:bCs/>
          <w:color w:val="000000"/>
        </w:rPr>
      </w:pPr>
      <w:r w:rsidRPr="004A6093">
        <w:rPr>
          <w:bCs/>
          <w:color w:val="000000"/>
        </w:rPr>
        <w:t>5.</w:t>
      </w:r>
      <w:r w:rsidR="007C256C">
        <w:rPr>
          <w:bCs/>
          <w:color w:val="000000"/>
        </w:rPr>
        <w:t>1</w:t>
      </w:r>
      <w:r w:rsidRPr="004A6093" w:rsidR="00267AB1">
        <w:rPr>
          <w:bCs/>
          <w:color w:val="000000"/>
        </w:rPr>
        <w:tab/>
      </w:r>
      <w:r w:rsidRPr="004A6093">
        <w:rPr>
          <w:bCs/>
          <w:color w:val="000000"/>
        </w:rPr>
        <w:t xml:space="preserve">Is een speler </w:t>
      </w:r>
      <w:r w:rsidR="00A62F82">
        <w:rPr>
          <w:bCs/>
          <w:color w:val="000000"/>
        </w:rPr>
        <w:t xml:space="preserve">of coach </w:t>
      </w:r>
      <w:r w:rsidRPr="004A6093">
        <w:rPr>
          <w:bCs/>
          <w:color w:val="000000"/>
        </w:rPr>
        <w:t xml:space="preserve">het niet eens met </w:t>
      </w:r>
      <w:r w:rsidRPr="004A6093" w:rsidR="00F309CC">
        <w:rPr>
          <w:bCs/>
          <w:color w:val="000000"/>
        </w:rPr>
        <w:t xml:space="preserve">het optreden of </w:t>
      </w:r>
      <w:r w:rsidRPr="004A6093">
        <w:rPr>
          <w:bCs/>
          <w:color w:val="000000"/>
        </w:rPr>
        <w:t>een beslissing van de scheidsrechter, dan</w:t>
      </w:r>
      <w:r w:rsidRPr="004A6093" w:rsidR="00661060">
        <w:rPr>
          <w:bCs/>
          <w:color w:val="000000"/>
        </w:rPr>
        <w:t xml:space="preserve"> b</w:t>
      </w:r>
      <w:r w:rsidRPr="004A6093" w:rsidR="00F7519B">
        <w:rPr>
          <w:bCs/>
          <w:color w:val="000000"/>
        </w:rPr>
        <w:t>espreekt</w:t>
      </w:r>
      <w:r w:rsidRPr="004A6093">
        <w:rPr>
          <w:bCs/>
          <w:color w:val="000000"/>
        </w:rPr>
        <w:t xml:space="preserve"> </w:t>
      </w:r>
      <w:r w:rsidRPr="004A6093" w:rsidR="00F7519B">
        <w:rPr>
          <w:bCs/>
          <w:color w:val="000000"/>
        </w:rPr>
        <w:t xml:space="preserve">deze dit </w:t>
      </w:r>
      <w:r w:rsidRPr="004A6093">
        <w:rPr>
          <w:bCs/>
          <w:color w:val="000000"/>
        </w:rPr>
        <w:t>na de wedstrijd met de desbetreffende scheidsrechter</w:t>
      </w:r>
      <w:r w:rsidRPr="004A6093" w:rsidR="00661060">
        <w:rPr>
          <w:bCs/>
          <w:color w:val="000000"/>
        </w:rPr>
        <w:t>. Wanneer</w:t>
      </w:r>
      <w:r w:rsidRPr="004A6093" w:rsidR="00582B0D">
        <w:rPr>
          <w:bCs/>
          <w:color w:val="000000"/>
        </w:rPr>
        <w:t xml:space="preserve"> </w:t>
      </w:r>
      <w:r w:rsidRPr="004A6093" w:rsidR="00661060">
        <w:rPr>
          <w:bCs/>
          <w:color w:val="000000"/>
        </w:rPr>
        <w:t>speler</w:t>
      </w:r>
      <w:r w:rsidR="00A62F82">
        <w:rPr>
          <w:bCs/>
          <w:color w:val="000000"/>
        </w:rPr>
        <w:t>, coach</w:t>
      </w:r>
      <w:r w:rsidRPr="004A6093" w:rsidR="00661060">
        <w:rPr>
          <w:bCs/>
          <w:color w:val="000000"/>
        </w:rPr>
        <w:t xml:space="preserve"> en scheidsrechter </w:t>
      </w:r>
      <w:r w:rsidRPr="004A6093" w:rsidR="00582B0D">
        <w:rPr>
          <w:bCs/>
          <w:color w:val="000000"/>
        </w:rPr>
        <w:t>er samen niet uitkomen</w:t>
      </w:r>
      <w:r w:rsidRPr="004A6093" w:rsidR="00661060">
        <w:rPr>
          <w:bCs/>
          <w:color w:val="000000"/>
        </w:rPr>
        <w:t>,</w:t>
      </w:r>
      <w:r w:rsidRPr="004A6093" w:rsidR="00582B0D">
        <w:rPr>
          <w:bCs/>
          <w:color w:val="000000"/>
        </w:rPr>
        <w:t xml:space="preserve"> of de speler </w:t>
      </w:r>
      <w:r w:rsidR="009A419F">
        <w:rPr>
          <w:bCs/>
          <w:color w:val="000000"/>
        </w:rPr>
        <w:t xml:space="preserve">of coach </w:t>
      </w:r>
      <w:r w:rsidRPr="004A6093" w:rsidR="00582B0D">
        <w:rPr>
          <w:bCs/>
          <w:color w:val="000000"/>
        </w:rPr>
        <w:t xml:space="preserve">wil niet direct </w:t>
      </w:r>
      <w:r w:rsidRPr="004A6093" w:rsidR="00661060">
        <w:rPr>
          <w:bCs/>
          <w:color w:val="000000"/>
        </w:rPr>
        <w:t xml:space="preserve">met de scheidsrechter </w:t>
      </w:r>
      <w:r w:rsidRPr="004A6093" w:rsidR="00582B0D">
        <w:rPr>
          <w:bCs/>
          <w:color w:val="000000"/>
        </w:rPr>
        <w:t>in gesprek,</w:t>
      </w:r>
      <w:r w:rsidRPr="004A6093" w:rsidR="00F7519B">
        <w:rPr>
          <w:bCs/>
          <w:color w:val="000000"/>
        </w:rPr>
        <w:t xml:space="preserve"> meldt deze zich </w:t>
      </w:r>
      <w:r w:rsidRPr="004A6093" w:rsidR="00582B0D">
        <w:rPr>
          <w:bCs/>
          <w:color w:val="000000"/>
        </w:rPr>
        <w:t>gedurende de speeldag</w:t>
      </w:r>
      <w:r w:rsidRPr="004A6093" w:rsidR="00F7519B">
        <w:rPr>
          <w:bCs/>
          <w:color w:val="000000"/>
        </w:rPr>
        <w:t xml:space="preserve"> bij de wedstrijdleider waarna er </w:t>
      </w:r>
      <w:r w:rsidRPr="004A6093" w:rsidR="00661060">
        <w:rPr>
          <w:bCs/>
          <w:color w:val="000000"/>
        </w:rPr>
        <w:t>een gezamenlijk gesprek zal plaatsvinden.</w:t>
      </w:r>
    </w:p>
    <w:p w:rsidR="00234561" w:rsidP="00842495" w:rsidRDefault="007C256C" w14:paraId="1DAAB196" w14:textId="6379E9B8">
      <w:pPr>
        <w:ind w:left="705" w:hanging="705"/>
        <w:rPr>
          <w:bCs/>
          <w:color w:val="000000"/>
        </w:rPr>
      </w:pPr>
      <w:r w:rsidRPr="004A6093">
        <w:rPr>
          <w:bCs/>
          <w:color w:val="000000"/>
        </w:rPr>
        <w:t>5.</w:t>
      </w:r>
      <w:r>
        <w:rPr>
          <w:bCs/>
          <w:color w:val="000000"/>
        </w:rPr>
        <w:t>2</w:t>
      </w:r>
      <w:r w:rsidR="00137CB0">
        <w:rPr>
          <w:bCs/>
          <w:color w:val="000000"/>
        </w:rPr>
        <w:tab/>
      </w:r>
      <w:r w:rsidRPr="004A6093">
        <w:rPr>
          <w:bCs/>
          <w:color w:val="000000"/>
        </w:rPr>
        <w:t xml:space="preserve">Elke speler </w:t>
      </w:r>
      <w:r>
        <w:rPr>
          <w:bCs/>
          <w:color w:val="000000"/>
        </w:rPr>
        <w:t xml:space="preserve">of coach </w:t>
      </w:r>
      <w:r w:rsidRPr="004A6093">
        <w:rPr>
          <w:bCs/>
          <w:color w:val="000000"/>
        </w:rPr>
        <w:t>kan een klacht mondeling indienen bij de wedstrijdleider</w:t>
      </w:r>
      <w:r>
        <w:rPr>
          <w:bCs/>
          <w:color w:val="000000"/>
        </w:rPr>
        <w:t xml:space="preserve">. De </w:t>
      </w:r>
      <w:r w:rsidR="0031465A">
        <w:rPr>
          <w:bCs/>
          <w:color w:val="000000"/>
        </w:rPr>
        <w:t xml:space="preserve">wedstrijdleider zal </w:t>
      </w:r>
      <w:r w:rsidR="00234561">
        <w:rPr>
          <w:bCs/>
          <w:color w:val="000000"/>
        </w:rPr>
        <w:t>vervolgens een schikking treffen.</w:t>
      </w:r>
    </w:p>
    <w:p w:rsidRPr="004A6093" w:rsidR="0086522A" w:rsidP="00137CB0" w:rsidRDefault="0086522A" w14:paraId="5F7913E6" w14:textId="515D2D55">
      <w:pPr>
        <w:ind w:left="705" w:hanging="705"/>
        <w:rPr>
          <w:bCs/>
          <w:color w:val="000000"/>
        </w:rPr>
      </w:pPr>
      <w:r w:rsidRPr="004A6093">
        <w:rPr>
          <w:bCs/>
          <w:color w:val="000000"/>
        </w:rPr>
        <w:t>5.3</w:t>
      </w:r>
      <w:r w:rsidR="00137CB0">
        <w:rPr>
          <w:bCs/>
          <w:color w:val="000000"/>
        </w:rPr>
        <w:tab/>
      </w:r>
      <w:r w:rsidRPr="004A6093">
        <w:rPr>
          <w:bCs/>
          <w:color w:val="000000"/>
        </w:rPr>
        <w:t xml:space="preserve">Elke speler </w:t>
      </w:r>
      <w:r w:rsidR="004B0592">
        <w:rPr>
          <w:bCs/>
          <w:color w:val="000000"/>
        </w:rPr>
        <w:t xml:space="preserve">of coach </w:t>
      </w:r>
      <w:r w:rsidRPr="004A6093">
        <w:rPr>
          <w:bCs/>
          <w:color w:val="000000"/>
        </w:rPr>
        <w:t>kan</w:t>
      </w:r>
      <w:r w:rsidRPr="004A6093" w:rsidR="00F7519B">
        <w:rPr>
          <w:bCs/>
          <w:color w:val="000000"/>
        </w:rPr>
        <w:t xml:space="preserve"> </w:t>
      </w:r>
      <w:r w:rsidRPr="004A6093">
        <w:rPr>
          <w:bCs/>
          <w:color w:val="000000"/>
        </w:rPr>
        <w:t xml:space="preserve">een schriftelijke klacht indienen bij de </w:t>
      </w:r>
      <w:r w:rsidRPr="004A6093" w:rsidR="00E76F64">
        <w:rPr>
          <w:bCs/>
          <w:color w:val="000000"/>
        </w:rPr>
        <w:t>wedstrijd</w:t>
      </w:r>
      <w:r w:rsidRPr="004A6093" w:rsidR="00615F9F">
        <w:rPr>
          <w:bCs/>
          <w:color w:val="000000"/>
        </w:rPr>
        <w:t xml:space="preserve">leider </w:t>
      </w:r>
      <w:r w:rsidRPr="004A6093">
        <w:rPr>
          <w:bCs/>
          <w:color w:val="000000"/>
        </w:rPr>
        <w:t>indien de uitslag van punt 5.</w:t>
      </w:r>
      <w:r w:rsidR="00CD58AE">
        <w:rPr>
          <w:bCs/>
          <w:color w:val="000000"/>
        </w:rPr>
        <w:t>1</w:t>
      </w:r>
      <w:r w:rsidRPr="004A6093">
        <w:rPr>
          <w:bCs/>
          <w:color w:val="000000"/>
        </w:rPr>
        <w:t xml:space="preserve"> niet naar </w:t>
      </w:r>
      <w:r w:rsidRPr="004A6093" w:rsidR="00897932">
        <w:rPr>
          <w:bCs/>
          <w:color w:val="000000"/>
        </w:rPr>
        <w:t>diens</w:t>
      </w:r>
      <w:r w:rsidRPr="004A6093">
        <w:rPr>
          <w:bCs/>
          <w:color w:val="000000"/>
        </w:rPr>
        <w:t xml:space="preserve"> tevredenheid is</w:t>
      </w:r>
      <w:r w:rsidRPr="004A6093" w:rsidR="002B6BB4">
        <w:rPr>
          <w:bCs/>
          <w:color w:val="000000"/>
        </w:rPr>
        <w:t xml:space="preserve">. </w:t>
      </w:r>
      <w:r w:rsidRPr="004A6093">
        <w:rPr>
          <w:bCs/>
          <w:color w:val="000000"/>
        </w:rPr>
        <w:t xml:space="preserve">Dit kan </w:t>
      </w:r>
      <w:r w:rsidR="00AB13C7">
        <w:rPr>
          <w:bCs/>
          <w:color w:val="000000"/>
        </w:rPr>
        <w:t xml:space="preserve">tot </w:t>
      </w:r>
      <w:r w:rsidRPr="004A6093">
        <w:rPr>
          <w:bCs/>
          <w:color w:val="000000"/>
        </w:rPr>
        <w:t>uiterlijk twee dagen na de desbetreffende competitiedag.</w:t>
      </w:r>
    </w:p>
    <w:p w:rsidR="008F6642" w:rsidP="5BFA0E40" w:rsidRDefault="0086522A" w14:paraId="5C28BFD0" w14:textId="5205B636">
      <w:pPr>
        <w:ind w:left="708" w:hanging="708"/>
        <w:rPr>
          <w:color w:val="000000"/>
        </w:rPr>
      </w:pPr>
      <w:r w:rsidRPr="5BFA0E40">
        <w:rPr>
          <w:color w:val="000000" w:themeColor="text1"/>
        </w:rPr>
        <w:t>5.</w:t>
      </w:r>
      <w:r w:rsidRPr="5BFA0E40" w:rsidR="00AE788E">
        <w:rPr>
          <w:color w:val="000000" w:themeColor="text1"/>
        </w:rPr>
        <w:t>4</w:t>
      </w:r>
      <w:r>
        <w:tab/>
      </w:r>
      <w:r w:rsidRPr="5BFA0E40">
        <w:rPr>
          <w:color w:val="000000" w:themeColor="text1"/>
        </w:rPr>
        <w:t xml:space="preserve">De </w:t>
      </w:r>
      <w:r w:rsidRPr="5BFA0E40" w:rsidR="00EC3A07">
        <w:rPr>
          <w:color w:val="000000" w:themeColor="text1"/>
        </w:rPr>
        <w:t>wedstrijd</w:t>
      </w:r>
      <w:r w:rsidRPr="5BFA0E40">
        <w:rPr>
          <w:color w:val="000000" w:themeColor="text1"/>
        </w:rPr>
        <w:t xml:space="preserve">leider is verplicht </w:t>
      </w:r>
      <w:r w:rsidRPr="5BFA0E40" w:rsidR="008F6642">
        <w:rPr>
          <w:color w:val="000000" w:themeColor="text1"/>
        </w:rPr>
        <w:t xml:space="preserve">schriftelijk op een klacht te reageren, tenzij de indiener van de klacht </w:t>
      </w:r>
      <w:r w:rsidRPr="5BFA0E40" w:rsidR="708BA12B">
        <w:rPr>
          <w:color w:val="000000" w:themeColor="text1"/>
        </w:rPr>
        <w:t>hiervan</w:t>
      </w:r>
      <w:r w:rsidRPr="5BFA0E40" w:rsidR="008F6642">
        <w:rPr>
          <w:color w:val="000000" w:themeColor="text1"/>
        </w:rPr>
        <w:t xml:space="preserve"> afziet.</w:t>
      </w:r>
    </w:p>
    <w:p w:rsidRPr="004A6093" w:rsidR="0086522A" w:rsidP="004A6093" w:rsidRDefault="0086522A" w14:paraId="5F7913E8" w14:textId="77777777">
      <w:pPr>
        <w:rPr>
          <w:bCs/>
          <w:color w:val="000000"/>
        </w:rPr>
      </w:pPr>
    </w:p>
    <w:p w:rsidRPr="00E857E9" w:rsidR="0086522A" w:rsidP="004A6093" w:rsidRDefault="0086522A" w14:paraId="5F7913E9" w14:textId="77777777">
      <w:pPr>
        <w:rPr>
          <w:b/>
          <w:color w:val="000000"/>
        </w:rPr>
      </w:pPr>
      <w:r w:rsidRPr="00E857E9">
        <w:rPr>
          <w:b/>
          <w:color w:val="000000"/>
        </w:rPr>
        <w:t>6.</w:t>
      </w:r>
      <w:r w:rsidRPr="00E857E9">
        <w:rPr>
          <w:b/>
          <w:color w:val="000000"/>
        </w:rPr>
        <w:tab/>
      </w:r>
      <w:r w:rsidRPr="00E857E9">
        <w:rPr>
          <w:b/>
          <w:color w:val="000000"/>
        </w:rPr>
        <w:t>NACOMPETITIE</w:t>
      </w:r>
    </w:p>
    <w:p w:rsidRPr="004A6093" w:rsidR="005A3D03" w:rsidP="004A6093" w:rsidRDefault="005A3D03" w14:paraId="5F7913EA" w14:textId="203EDD4F">
      <w:pPr>
        <w:ind w:left="705" w:right="-1191" w:hanging="705"/>
        <w:rPr>
          <w:bCs/>
          <w:color w:val="000000"/>
        </w:rPr>
      </w:pPr>
      <w:r w:rsidRPr="004A6093">
        <w:rPr>
          <w:bCs/>
          <w:color w:val="000000"/>
        </w:rPr>
        <w:t>6.1</w:t>
      </w:r>
      <w:r w:rsidRPr="004A6093" w:rsidR="00267AB1">
        <w:rPr>
          <w:bCs/>
          <w:color w:val="000000"/>
        </w:rPr>
        <w:tab/>
      </w:r>
      <w:r w:rsidRPr="004A6093">
        <w:rPr>
          <w:bCs/>
          <w:color w:val="000000"/>
        </w:rPr>
        <w:t>De nacompetitie wordt alleen gespeeld indien de gehele competitie is afgespeeld.</w:t>
      </w:r>
      <w:r w:rsidRPr="004A6093" w:rsidR="00F7519B">
        <w:rPr>
          <w:bCs/>
          <w:color w:val="000000"/>
        </w:rPr>
        <w:t xml:space="preserve"> </w:t>
      </w:r>
      <w:r w:rsidRPr="004A6093" w:rsidR="007730F0">
        <w:rPr>
          <w:bCs/>
          <w:color w:val="000000"/>
        </w:rPr>
        <w:t>(</w:t>
      </w:r>
      <w:r w:rsidRPr="004A6093" w:rsidR="001054D4">
        <w:rPr>
          <w:bCs/>
          <w:color w:val="000000"/>
        </w:rPr>
        <w:t>éé</w:t>
      </w:r>
      <w:r w:rsidRPr="004A6093" w:rsidR="007730F0">
        <w:rPr>
          <w:bCs/>
          <w:color w:val="000000"/>
        </w:rPr>
        <w:t xml:space="preserve">n competitie over </w:t>
      </w:r>
      <w:r w:rsidRPr="004A6093" w:rsidR="00F71944">
        <w:rPr>
          <w:bCs/>
          <w:color w:val="000000"/>
        </w:rPr>
        <w:t xml:space="preserve">3 á </w:t>
      </w:r>
      <w:r w:rsidRPr="004A6093" w:rsidR="007730F0">
        <w:rPr>
          <w:bCs/>
          <w:color w:val="000000"/>
        </w:rPr>
        <w:t>4 speeldagen</w:t>
      </w:r>
      <w:r w:rsidRPr="004A6093" w:rsidR="001054D4">
        <w:rPr>
          <w:bCs/>
          <w:color w:val="000000"/>
        </w:rPr>
        <w:t xml:space="preserve"> per klasse</w:t>
      </w:r>
      <w:r w:rsidRPr="004A6093" w:rsidR="007730F0">
        <w:rPr>
          <w:bCs/>
          <w:color w:val="000000"/>
        </w:rPr>
        <w:t>)</w:t>
      </w:r>
    </w:p>
    <w:p w:rsidRPr="004A6093" w:rsidR="00314CF7" w:rsidP="004A6093" w:rsidRDefault="0086522A" w14:paraId="19252403" w14:textId="09D8FCBF">
      <w:pPr>
        <w:ind w:left="705" w:right="-1191" w:hanging="705"/>
        <w:rPr>
          <w:bCs/>
          <w:color w:val="000000"/>
        </w:rPr>
      </w:pPr>
      <w:r w:rsidRPr="004A6093">
        <w:rPr>
          <w:bCs/>
          <w:color w:val="000000"/>
        </w:rPr>
        <w:t>6.1</w:t>
      </w:r>
      <w:r w:rsidRPr="004A6093" w:rsidR="005A3D03">
        <w:rPr>
          <w:bCs/>
          <w:color w:val="000000"/>
        </w:rPr>
        <w:t>.1</w:t>
      </w:r>
      <w:r w:rsidRPr="004A6093" w:rsidR="00267AB1">
        <w:rPr>
          <w:bCs/>
          <w:color w:val="000000"/>
        </w:rPr>
        <w:tab/>
      </w:r>
      <w:r w:rsidRPr="004A6093" w:rsidR="0083663E">
        <w:rPr>
          <w:bCs/>
          <w:color w:val="000000"/>
        </w:rPr>
        <w:t xml:space="preserve">Nummers </w:t>
      </w:r>
      <w:r w:rsidRPr="004A6093" w:rsidR="00FC2143">
        <w:rPr>
          <w:bCs/>
          <w:color w:val="000000"/>
        </w:rPr>
        <w:t xml:space="preserve">1, 2 en 3 promoveren en de laatste drie spelers </w:t>
      </w:r>
      <w:r w:rsidRPr="004A6093">
        <w:rPr>
          <w:bCs/>
          <w:color w:val="000000"/>
        </w:rPr>
        <w:t>degradere</w:t>
      </w:r>
      <w:r w:rsidRPr="004A6093" w:rsidR="00314CF7">
        <w:rPr>
          <w:bCs/>
          <w:color w:val="000000"/>
        </w:rPr>
        <w:t>n.</w:t>
      </w:r>
    </w:p>
    <w:p w:rsidRPr="004A6093" w:rsidR="00C27CE3" w:rsidP="004A6093" w:rsidRDefault="0084387F" w14:paraId="31921D22" w14:textId="25AB083A">
      <w:pPr>
        <w:ind w:left="708" w:right="-1191" w:hanging="705"/>
        <w:rPr>
          <w:bCs/>
          <w:color w:val="000000"/>
        </w:rPr>
      </w:pPr>
      <w:r w:rsidRPr="004A6093">
        <w:rPr>
          <w:bCs/>
          <w:color w:val="000000"/>
        </w:rPr>
        <w:t>6.1.2</w:t>
      </w:r>
      <w:r w:rsidRPr="004A6093" w:rsidR="00C27CE3">
        <w:rPr>
          <w:bCs/>
          <w:color w:val="000000"/>
        </w:rPr>
        <w:tab/>
      </w:r>
      <w:r w:rsidRPr="004A6093">
        <w:rPr>
          <w:bCs/>
          <w:color w:val="000000"/>
        </w:rPr>
        <w:t>Z</w:t>
      </w:r>
      <w:r w:rsidRPr="004A6093" w:rsidR="00F71944">
        <w:rPr>
          <w:bCs/>
          <w:color w:val="000000"/>
        </w:rPr>
        <w:t xml:space="preserve">owel </w:t>
      </w:r>
      <w:r w:rsidRPr="004A6093">
        <w:rPr>
          <w:bCs/>
          <w:color w:val="000000"/>
        </w:rPr>
        <w:t xml:space="preserve">promotie </w:t>
      </w:r>
      <w:r w:rsidRPr="004A6093" w:rsidR="00D45775">
        <w:rPr>
          <w:bCs/>
          <w:color w:val="000000"/>
        </w:rPr>
        <w:t>als</w:t>
      </w:r>
      <w:r w:rsidRPr="004A6093">
        <w:rPr>
          <w:bCs/>
          <w:color w:val="000000"/>
        </w:rPr>
        <w:t xml:space="preserve"> degradatie </w:t>
      </w:r>
      <w:r w:rsidRPr="004A6093" w:rsidR="00D45775">
        <w:rPr>
          <w:bCs/>
          <w:color w:val="000000"/>
        </w:rPr>
        <w:t>kennen</w:t>
      </w:r>
      <w:r w:rsidRPr="004A6093">
        <w:rPr>
          <w:bCs/>
          <w:color w:val="000000"/>
        </w:rPr>
        <w:t xml:space="preserve"> een definitief karakter, bij uitval </w:t>
      </w:r>
      <w:r w:rsidRPr="004A6093" w:rsidR="004948CA">
        <w:rPr>
          <w:bCs/>
          <w:color w:val="000000"/>
        </w:rPr>
        <w:t>van spelers uit hogere klassen zal een gedegradeerde speler dus niet terug worden gezet</w:t>
      </w:r>
      <w:r w:rsidRPr="004A6093" w:rsidR="00C27CE3">
        <w:rPr>
          <w:bCs/>
          <w:color w:val="000000"/>
        </w:rPr>
        <w:t xml:space="preserve"> naar zijn oorspronkelijke klasse.</w:t>
      </w:r>
    </w:p>
    <w:p w:rsidRPr="004A6093" w:rsidR="0086522A" w:rsidP="004A6093" w:rsidRDefault="00AD7893" w14:paraId="5F7913EC" w14:textId="6C26C023">
      <w:pPr>
        <w:rPr>
          <w:bCs/>
          <w:color w:val="000000"/>
        </w:rPr>
      </w:pPr>
      <w:r w:rsidRPr="004A6093">
        <w:rPr>
          <w:bCs/>
          <w:color w:val="000000"/>
        </w:rPr>
        <w:t>6.1.</w:t>
      </w:r>
      <w:r w:rsidRPr="004A6093" w:rsidR="00C27CE3">
        <w:rPr>
          <w:bCs/>
          <w:color w:val="000000"/>
        </w:rPr>
        <w:t>3</w:t>
      </w:r>
      <w:r w:rsidRPr="004A6093">
        <w:rPr>
          <w:bCs/>
          <w:color w:val="000000"/>
        </w:rPr>
        <w:tab/>
      </w:r>
      <w:r w:rsidRPr="004A6093" w:rsidR="0086522A">
        <w:rPr>
          <w:bCs/>
          <w:color w:val="000000"/>
        </w:rPr>
        <w:t xml:space="preserve">Na de nacompetitie is de definitieve ranking pas bekend. </w:t>
      </w:r>
    </w:p>
    <w:p w:rsidRPr="004A6093" w:rsidR="0086522A" w:rsidP="004A6093" w:rsidRDefault="009644F0" w14:paraId="5F7913ED" w14:textId="6879D9D9">
      <w:pPr>
        <w:rPr>
          <w:bCs/>
          <w:color w:val="000000"/>
        </w:rPr>
      </w:pPr>
      <w:r w:rsidRPr="004A6093">
        <w:rPr>
          <w:bCs/>
          <w:color w:val="000000"/>
        </w:rPr>
        <w:t>6.1.</w:t>
      </w:r>
      <w:r w:rsidRPr="004A6093" w:rsidR="00C27CE3">
        <w:rPr>
          <w:bCs/>
          <w:color w:val="000000"/>
        </w:rPr>
        <w:t>4</w:t>
      </w:r>
      <w:r w:rsidRPr="004A6093" w:rsidR="0086522A">
        <w:rPr>
          <w:bCs/>
          <w:color w:val="000000"/>
        </w:rPr>
        <w:tab/>
      </w:r>
      <w:r w:rsidRPr="004A6093" w:rsidR="0086522A">
        <w:rPr>
          <w:bCs/>
          <w:color w:val="000000"/>
        </w:rPr>
        <w:t xml:space="preserve">Voor plaatsing </w:t>
      </w:r>
      <w:r w:rsidRPr="004A6093">
        <w:rPr>
          <w:bCs/>
          <w:color w:val="000000"/>
        </w:rPr>
        <w:t xml:space="preserve">voor het </w:t>
      </w:r>
      <w:r w:rsidRPr="004A6093" w:rsidR="0086522A">
        <w:rPr>
          <w:bCs/>
          <w:color w:val="000000"/>
        </w:rPr>
        <w:t xml:space="preserve">NK geldt de ranking </w:t>
      </w:r>
      <w:r w:rsidRPr="004A6093">
        <w:rPr>
          <w:bCs/>
          <w:color w:val="000000"/>
        </w:rPr>
        <w:t xml:space="preserve">van </w:t>
      </w:r>
      <w:r w:rsidRPr="004A6093" w:rsidR="0086522A">
        <w:rPr>
          <w:bCs/>
          <w:color w:val="000000"/>
        </w:rPr>
        <w:t>voor de nacompetitie.</w:t>
      </w:r>
    </w:p>
    <w:p w:rsidRPr="004A6093" w:rsidR="0083663E" w:rsidP="004A6093" w:rsidRDefault="005A3D03" w14:paraId="70F3CB47" w14:textId="77777777">
      <w:pPr>
        <w:ind w:left="705" w:hanging="705"/>
        <w:rPr>
          <w:rFonts w:cs="Arial"/>
          <w:bCs/>
        </w:rPr>
      </w:pPr>
      <w:r w:rsidRPr="004A6093">
        <w:rPr>
          <w:bCs/>
          <w:color w:val="000000"/>
        </w:rPr>
        <w:t>6.2</w:t>
      </w:r>
      <w:r w:rsidRPr="004A6093" w:rsidR="00267AB1">
        <w:rPr>
          <w:bCs/>
          <w:color w:val="000000"/>
        </w:rPr>
        <w:tab/>
      </w:r>
      <w:r w:rsidRPr="004A6093" w:rsidR="00E740C4">
        <w:rPr>
          <w:rFonts w:cs="Arial"/>
          <w:bCs/>
        </w:rPr>
        <w:t xml:space="preserve">Een </w:t>
      </w:r>
      <w:r w:rsidRPr="004A6093" w:rsidR="00096246">
        <w:rPr>
          <w:rFonts w:cs="Arial"/>
          <w:bCs/>
        </w:rPr>
        <w:t xml:space="preserve">speler </w:t>
      </w:r>
      <w:r w:rsidRPr="004A6093" w:rsidR="00E740C4">
        <w:rPr>
          <w:rFonts w:cs="Arial"/>
          <w:bCs/>
        </w:rPr>
        <w:t xml:space="preserve">die zich voor de nacompetitie </w:t>
      </w:r>
      <w:r w:rsidRPr="004A6093" w:rsidR="00096246">
        <w:rPr>
          <w:rFonts w:cs="Arial"/>
          <w:bCs/>
        </w:rPr>
        <w:t xml:space="preserve">plaatst, is verplicht </w:t>
      </w:r>
      <w:r w:rsidRPr="004A6093" w:rsidR="00E740C4">
        <w:rPr>
          <w:rFonts w:cs="Arial"/>
          <w:bCs/>
        </w:rPr>
        <w:t xml:space="preserve">om </w:t>
      </w:r>
      <w:r w:rsidRPr="004A6093" w:rsidR="0083663E">
        <w:rPr>
          <w:rFonts w:cs="Arial"/>
          <w:bCs/>
        </w:rPr>
        <w:t>hieraan deel te nemen.</w:t>
      </w:r>
    </w:p>
    <w:p w:rsidRPr="004A6093" w:rsidR="00F71944" w:rsidP="004A6093" w:rsidRDefault="00F71944" w14:paraId="5F7913EF" w14:textId="490DEF06">
      <w:pPr>
        <w:ind w:left="705" w:hanging="705"/>
        <w:rPr>
          <w:bCs/>
          <w:color w:val="000000"/>
        </w:rPr>
      </w:pPr>
      <w:r w:rsidRPr="004A6093">
        <w:rPr>
          <w:rFonts w:cs="Arial"/>
          <w:bCs/>
          <w:szCs w:val="20"/>
        </w:rPr>
        <w:t>6.3</w:t>
      </w:r>
      <w:r w:rsidRPr="004A6093" w:rsidR="00267AB1">
        <w:rPr>
          <w:rFonts w:cs="Arial"/>
          <w:bCs/>
          <w:szCs w:val="20"/>
        </w:rPr>
        <w:tab/>
      </w:r>
      <w:r w:rsidRPr="004A6093" w:rsidR="0086522A">
        <w:rPr>
          <w:bCs/>
          <w:color w:val="000000"/>
        </w:rPr>
        <w:t>Zijn er voor het volgende seizoen afmeldingen</w:t>
      </w:r>
      <w:r w:rsidRPr="004A6093">
        <w:rPr>
          <w:bCs/>
          <w:color w:val="000000"/>
        </w:rPr>
        <w:t xml:space="preserve"> waardoor de klasse niet in zijn totaliteit gevuld kan worden</w:t>
      </w:r>
      <w:r w:rsidRPr="004A6093" w:rsidR="0086522A">
        <w:rPr>
          <w:bCs/>
          <w:color w:val="000000"/>
        </w:rPr>
        <w:t xml:space="preserve">, dan zullen de </w:t>
      </w:r>
      <w:r w:rsidRPr="004A6093">
        <w:rPr>
          <w:bCs/>
          <w:color w:val="000000"/>
        </w:rPr>
        <w:t>klassen op basis van de ranking van het jaar ervoor aangevuld worden met spelers uit de lagere klassen.</w:t>
      </w:r>
    </w:p>
    <w:p w:rsidRPr="004A6093" w:rsidR="001D34B7" w:rsidP="004A6093" w:rsidRDefault="0086522A" w14:paraId="20EB50E1" w14:textId="1C0AB4FE">
      <w:pPr>
        <w:ind w:left="709" w:hanging="709"/>
        <w:rPr>
          <w:bCs/>
          <w:color w:val="000000"/>
        </w:rPr>
      </w:pPr>
      <w:r w:rsidRPr="004A6093">
        <w:rPr>
          <w:bCs/>
          <w:color w:val="000000"/>
        </w:rPr>
        <w:t>6.</w:t>
      </w:r>
      <w:r w:rsidRPr="004A6093" w:rsidR="00223B9F">
        <w:rPr>
          <w:bCs/>
          <w:color w:val="000000"/>
        </w:rPr>
        <w:t>4</w:t>
      </w:r>
      <w:r w:rsidRPr="004A6093" w:rsidR="00267AB1">
        <w:rPr>
          <w:bCs/>
          <w:color w:val="000000"/>
        </w:rPr>
        <w:tab/>
      </w:r>
      <w:r w:rsidRPr="004A6093">
        <w:rPr>
          <w:bCs/>
          <w:color w:val="000000"/>
        </w:rPr>
        <w:t xml:space="preserve">Na </w:t>
      </w:r>
      <w:r w:rsidRPr="004A6093" w:rsidR="00271951">
        <w:rPr>
          <w:bCs/>
          <w:color w:val="000000"/>
        </w:rPr>
        <w:t xml:space="preserve">afloop van </w:t>
      </w:r>
      <w:r w:rsidRPr="004A6093">
        <w:rPr>
          <w:bCs/>
          <w:color w:val="000000"/>
        </w:rPr>
        <w:t>de competitie word</w:t>
      </w:r>
      <w:r w:rsidRPr="004A6093" w:rsidR="005001DC">
        <w:rPr>
          <w:bCs/>
          <w:color w:val="000000"/>
        </w:rPr>
        <w:t xml:space="preserve">en er </w:t>
      </w:r>
      <w:r w:rsidRPr="004A6093" w:rsidR="00271951">
        <w:rPr>
          <w:bCs/>
          <w:color w:val="000000"/>
        </w:rPr>
        <w:t>twee vormen van nacompetitie gespeeld</w:t>
      </w:r>
      <w:r w:rsidRPr="004A6093" w:rsidR="00CB63C1">
        <w:rPr>
          <w:bCs/>
          <w:color w:val="000000"/>
        </w:rPr>
        <w:t xml:space="preserve">. </w:t>
      </w:r>
      <w:r w:rsidRPr="004A6093" w:rsidR="00BB7422">
        <w:rPr>
          <w:bCs/>
          <w:color w:val="000000"/>
        </w:rPr>
        <w:t>één</w:t>
      </w:r>
      <w:r w:rsidRPr="004A6093" w:rsidR="007F2C7A">
        <w:rPr>
          <w:bCs/>
          <w:color w:val="000000"/>
        </w:rPr>
        <w:t xml:space="preserve"> m.b.t. rechtstreekse promotie naar de hoofdklasse </w:t>
      </w:r>
      <w:r w:rsidRPr="004A6093" w:rsidR="00514C57">
        <w:rPr>
          <w:bCs/>
          <w:color w:val="000000"/>
        </w:rPr>
        <w:t>vanuit lagere klassen</w:t>
      </w:r>
      <w:r w:rsidRPr="004A6093" w:rsidR="005349BE">
        <w:rPr>
          <w:bCs/>
          <w:color w:val="000000"/>
        </w:rPr>
        <w:t xml:space="preserve"> </w:t>
      </w:r>
      <w:r w:rsidRPr="004A6093" w:rsidR="00931D47">
        <w:rPr>
          <w:bCs/>
          <w:color w:val="000000"/>
        </w:rPr>
        <w:t>(zie 6.</w:t>
      </w:r>
      <w:r w:rsidRPr="004A6093" w:rsidR="003A5A07">
        <w:rPr>
          <w:bCs/>
          <w:color w:val="000000"/>
        </w:rPr>
        <w:t>4.1</w:t>
      </w:r>
      <w:r w:rsidRPr="004A6093" w:rsidR="00931D47">
        <w:rPr>
          <w:bCs/>
          <w:color w:val="000000"/>
        </w:rPr>
        <w:t xml:space="preserve">) </w:t>
      </w:r>
      <w:r w:rsidRPr="004A6093" w:rsidR="007F2C7A">
        <w:rPr>
          <w:bCs/>
          <w:color w:val="000000"/>
        </w:rPr>
        <w:t xml:space="preserve">en </w:t>
      </w:r>
      <w:r w:rsidRPr="004A6093" w:rsidR="004E2F44">
        <w:rPr>
          <w:bCs/>
          <w:color w:val="000000"/>
        </w:rPr>
        <w:t xml:space="preserve">twee m.b.t. </w:t>
      </w:r>
      <w:r w:rsidRPr="004A6093" w:rsidR="00BD3B25">
        <w:rPr>
          <w:bCs/>
          <w:color w:val="000000"/>
        </w:rPr>
        <w:t>plaats behoud</w:t>
      </w:r>
      <w:r w:rsidRPr="004A6093" w:rsidR="00FF039B">
        <w:rPr>
          <w:bCs/>
          <w:color w:val="000000"/>
        </w:rPr>
        <w:t xml:space="preserve">, promotie of </w:t>
      </w:r>
      <w:r w:rsidRPr="004A6093" w:rsidR="001D34B7">
        <w:rPr>
          <w:bCs/>
          <w:color w:val="000000"/>
        </w:rPr>
        <w:t xml:space="preserve">degradatie naar </w:t>
      </w:r>
      <w:r w:rsidRPr="004A6093" w:rsidR="006E714E">
        <w:rPr>
          <w:bCs/>
          <w:color w:val="000000"/>
        </w:rPr>
        <w:t>de bovengelegen of ondergelegen klasse</w:t>
      </w:r>
      <w:r w:rsidRPr="004A6093" w:rsidR="001D34B7">
        <w:rPr>
          <w:bCs/>
          <w:color w:val="000000"/>
        </w:rPr>
        <w:t xml:space="preserve"> </w:t>
      </w:r>
      <w:r w:rsidRPr="004A6093" w:rsidR="00931D47">
        <w:rPr>
          <w:bCs/>
          <w:color w:val="000000"/>
        </w:rPr>
        <w:t>(zie 6.4</w:t>
      </w:r>
      <w:r w:rsidRPr="004A6093" w:rsidR="003A5A07">
        <w:rPr>
          <w:bCs/>
          <w:color w:val="000000"/>
        </w:rPr>
        <w:t>.2</w:t>
      </w:r>
      <w:r w:rsidRPr="004A6093" w:rsidR="00931D47">
        <w:rPr>
          <w:bCs/>
          <w:color w:val="000000"/>
        </w:rPr>
        <w:t>)</w:t>
      </w:r>
      <w:r w:rsidRPr="004A6093" w:rsidR="001D34B7">
        <w:rPr>
          <w:bCs/>
          <w:color w:val="000000"/>
        </w:rPr>
        <w:t>.</w:t>
      </w:r>
    </w:p>
    <w:p w:rsidRPr="004A6093" w:rsidR="00D8118E" w:rsidP="004A6093" w:rsidRDefault="00D8118E" w14:paraId="47E45E28" w14:textId="3C5A7649">
      <w:pPr>
        <w:rPr>
          <w:bCs/>
          <w:color w:val="000000"/>
        </w:rPr>
      </w:pPr>
      <w:r w:rsidRPr="004A6093">
        <w:rPr>
          <w:bCs/>
          <w:color w:val="000000"/>
        </w:rPr>
        <w:t>6.</w:t>
      </w:r>
      <w:r w:rsidRPr="004A6093" w:rsidR="0047564B">
        <w:rPr>
          <w:bCs/>
          <w:color w:val="000000"/>
        </w:rPr>
        <w:t>4.1</w:t>
      </w:r>
      <w:r w:rsidRPr="004A6093" w:rsidR="005900C6">
        <w:rPr>
          <w:bCs/>
          <w:color w:val="000000"/>
        </w:rPr>
        <w:tab/>
      </w:r>
      <w:r w:rsidRPr="004A6093" w:rsidR="003F36A4">
        <w:rPr>
          <w:bCs/>
          <w:color w:val="000000"/>
        </w:rPr>
        <w:t>N</w:t>
      </w:r>
      <w:r w:rsidRPr="004A6093">
        <w:rPr>
          <w:bCs/>
          <w:color w:val="000000"/>
        </w:rPr>
        <w:t xml:space="preserve">acompetitie m.b.t. </w:t>
      </w:r>
      <w:r w:rsidRPr="004A6093" w:rsidR="00A5272A">
        <w:rPr>
          <w:bCs/>
          <w:color w:val="000000"/>
        </w:rPr>
        <w:t>rechtstreekse promotie naar de hoofdklasse</w:t>
      </w:r>
      <w:r w:rsidRPr="004A6093" w:rsidR="005349BE">
        <w:rPr>
          <w:bCs/>
          <w:color w:val="000000"/>
        </w:rPr>
        <w:t xml:space="preserve"> vanuit lagere klassen</w:t>
      </w:r>
      <w:r w:rsidRPr="004A6093" w:rsidR="00A5272A">
        <w:rPr>
          <w:bCs/>
          <w:color w:val="000000"/>
        </w:rPr>
        <w:t>.</w:t>
      </w:r>
    </w:p>
    <w:p w:rsidRPr="004A6093" w:rsidR="001660AE" w:rsidP="004A6093" w:rsidRDefault="001660AE" w14:paraId="6F7E04D3" w14:textId="1DF33898">
      <w:pPr>
        <w:ind w:left="705"/>
        <w:rPr>
          <w:bCs/>
          <w:color w:val="000000"/>
        </w:rPr>
      </w:pPr>
      <w:r w:rsidRPr="004A6093">
        <w:rPr>
          <w:bCs/>
          <w:color w:val="000000"/>
        </w:rPr>
        <w:t>De volgende spelers komen hiervoor in aanmerking:</w:t>
      </w:r>
      <w:r w:rsidRPr="004A6093" w:rsidR="007E58B6">
        <w:rPr>
          <w:bCs/>
          <w:color w:val="000000"/>
        </w:rPr>
        <w:t xml:space="preserve"> </w:t>
      </w:r>
      <w:bookmarkStart w:name="_Hlk170398074" w:id="0"/>
      <w:r w:rsidRPr="004A6093" w:rsidR="007E58B6">
        <w:rPr>
          <w:bCs/>
          <w:color w:val="000000"/>
        </w:rPr>
        <w:t>(uitgaande van een klasse van 17 personen, wanneer dit anders is worden de plekken naar rato opgeschoven).</w:t>
      </w:r>
      <w:bookmarkEnd w:id="0"/>
    </w:p>
    <w:p w:rsidRPr="004A6093" w:rsidR="0086522A" w:rsidP="004A6093" w:rsidRDefault="0083663E" w14:paraId="5F7913F1" w14:textId="0AFAAAA7">
      <w:pPr>
        <w:ind w:firstLine="708"/>
        <w:rPr>
          <w:bCs/>
          <w:color w:val="000000"/>
        </w:rPr>
      </w:pPr>
      <w:r w:rsidRPr="004A6093">
        <w:rPr>
          <w:bCs/>
          <w:color w:val="000000"/>
        </w:rPr>
        <w:t>Nummers</w:t>
      </w:r>
      <w:r w:rsidRPr="004A6093" w:rsidR="0086522A">
        <w:rPr>
          <w:bCs/>
          <w:color w:val="000000"/>
        </w:rPr>
        <w:t xml:space="preserve"> 1</w:t>
      </w:r>
      <w:r w:rsidRPr="004A6093" w:rsidR="00956E4B">
        <w:rPr>
          <w:bCs/>
          <w:color w:val="000000"/>
        </w:rPr>
        <w:t>3</w:t>
      </w:r>
      <w:r w:rsidRPr="004A6093" w:rsidR="0086522A">
        <w:rPr>
          <w:bCs/>
          <w:color w:val="000000"/>
        </w:rPr>
        <w:t xml:space="preserve"> en 1</w:t>
      </w:r>
      <w:r w:rsidRPr="004A6093" w:rsidR="00956E4B">
        <w:rPr>
          <w:bCs/>
          <w:color w:val="000000"/>
        </w:rPr>
        <w:t>4</w:t>
      </w:r>
      <w:r w:rsidRPr="004A6093" w:rsidR="0086522A">
        <w:rPr>
          <w:bCs/>
          <w:color w:val="000000"/>
        </w:rPr>
        <w:t xml:space="preserve"> van de hoofdklasse,</w:t>
      </w:r>
    </w:p>
    <w:p w:rsidRPr="004A6093" w:rsidR="0086522A" w:rsidP="004A6093" w:rsidRDefault="0083663E" w14:paraId="5F7913F2" w14:textId="7D59FC91">
      <w:pPr>
        <w:ind w:left="709"/>
        <w:rPr>
          <w:bCs/>
          <w:color w:val="000000"/>
        </w:rPr>
      </w:pPr>
      <w:r w:rsidRPr="004A6093">
        <w:rPr>
          <w:bCs/>
          <w:color w:val="000000"/>
        </w:rPr>
        <w:t>Nummers</w:t>
      </w:r>
      <w:r w:rsidRPr="004A6093" w:rsidR="0086522A">
        <w:rPr>
          <w:bCs/>
          <w:color w:val="000000"/>
        </w:rPr>
        <w:t xml:space="preserve"> </w:t>
      </w:r>
      <w:r w:rsidRPr="004A6093" w:rsidR="004A764E">
        <w:rPr>
          <w:bCs/>
          <w:color w:val="000000"/>
        </w:rPr>
        <w:t>6</w:t>
      </w:r>
      <w:r w:rsidRPr="004A6093" w:rsidR="0086522A">
        <w:rPr>
          <w:bCs/>
          <w:color w:val="000000"/>
        </w:rPr>
        <w:t xml:space="preserve"> en </w:t>
      </w:r>
      <w:r w:rsidRPr="004A6093" w:rsidR="004A764E">
        <w:rPr>
          <w:bCs/>
          <w:color w:val="000000"/>
        </w:rPr>
        <w:t>7</w:t>
      </w:r>
      <w:r w:rsidRPr="004A6093" w:rsidR="0086522A">
        <w:rPr>
          <w:bCs/>
          <w:color w:val="000000"/>
        </w:rPr>
        <w:t xml:space="preserve"> van de 1ste klasse,</w:t>
      </w:r>
    </w:p>
    <w:p w:rsidR="006F6992" w:rsidP="004A6093" w:rsidRDefault="006F6992" w14:paraId="01CDB94B" w14:textId="364D5FDC">
      <w:pPr>
        <w:ind w:left="709"/>
        <w:rPr>
          <w:bCs/>
          <w:color w:val="000000"/>
        </w:rPr>
      </w:pPr>
    </w:p>
    <w:p w:rsidRPr="004A6093" w:rsidR="0086522A" w:rsidP="004A6093" w:rsidRDefault="0083663E" w14:paraId="5F7913F3" w14:textId="35EA8A70">
      <w:pPr>
        <w:ind w:left="709"/>
        <w:rPr>
          <w:bCs/>
          <w:color w:val="000000"/>
        </w:rPr>
      </w:pPr>
      <w:r w:rsidRPr="004A6093">
        <w:rPr>
          <w:bCs/>
          <w:color w:val="000000"/>
        </w:rPr>
        <w:t>Nummers</w:t>
      </w:r>
      <w:r w:rsidRPr="004A6093" w:rsidR="0086522A">
        <w:rPr>
          <w:bCs/>
          <w:color w:val="000000"/>
        </w:rPr>
        <w:t xml:space="preserve"> 1 en 2 van de 2de klasse,</w:t>
      </w:r>
    </w:p>
    <w:p w:rsidRPr="004A6093" w:rsidR="00061652" w:rsidP="004A6093" w:rsidRDefault="004A764E" w14:paraId="1F048920" w14:textId="454A083C">
      <w:pPr>
        <w:ind w:left="709"/>
        <w:rPr>
          <w:bCs/>
          <w:color w:val="000000"/>
        </w:rPr>
      </w:pPr>
      <w:r w:rsidRPr="004A6093">
        <w:rPr>
          <w:bCs/>
          <w:color w:val="000000"/>
        </w:rPr>
        <w:t xml:space="preserve">I.V.T. </w:t>
      </w:r>
      <w:r w:rsidRPr="004A6093" w:rsidR="0083663E">
        <w:rPr>
          <w:bCs/>
          <w:color w:val="000000"/>
        </w:rPr>
        <w:t>Nummers</w:t>
      </w:r>
      <w:r w:rsidRPr="004A6093" w:rsidR="00061652">
        <w:rPr>
          <w:bCs/>
          <w:color w:val="000000"/>
        </w:rPr>
        <w:t xml:space="preserve"> 1 en 2 van de 3de klasse,</w:t>
      </w:r>
    </w:p>
    <w:p w:rsidRPr="004A6093" w:rsidR="0086522A" w:rsidP="004A6093" w:rsidRDefault="0086522A" w14:paraId="5F7913F6" w14:textId="18C94219">
      <w:pPr>
        <w:ind w:left="709"/>
        <w:rPr>
          <w:bCs/>
          <w:color w:val="000000"/>
        </w:rPr>
      </w:pPr>
      <w:r w:rsidRPr="004A6093">
        <w:rPr>
          <w:bCs/>
          <w:color w:val="000000"/>
        </w:rPr>
        <w:t xml:space="preserve">Totaal dus </w:t>
      </w:r>
      <w:r w:rsidRPr="004A6093" w:rsidR="00942D8E">
        <w:rPr>
          <w:bCs/>
          <w:color w:val="000000"/>
        </w:rPr>
        <w:t>6</w:t>
      </w:r>
      <w:r w:rsidRPr="004A6093">
        <w:rPr>
          <w:bCs/>
          <w:color w:val="000000"/>
        </w:rPr>
        <w:t xml:space="preserve"> </w:t>
      </w:r>
      <w:r w:rsidRPr="004A6093" w:rsidR="00B02815">
        <w:rPr>
          <w:bCs/>
          <w:color w:val="000000"/>
        </w:rPr>
        <w:t xml:space="preserve">of 8 </w:t>
      </w:r>
      <w:r w:rsidRPr="004A6093">
        <w:rPr>
          <w:bCs/>
          <w:color w:val="000000"/>
        </w:rPr>
        <w:t xml:space="preserve">spelers, verdeeld over 2 poules, </w:t>
      </w:r>
    </w:p>
    <w:p w:rsidRPr="004A6093" w:rsidR="0086522A" w:rsidP="004A6093" w:rsidRDefault="0086522A" w14:paraId="5F7913F9" w14:textId="3910DA4A">
      <w:pPr>
        <w:rPr>
          <w:bCs/>
          <w:color w:val="000000"/>
        </w:rPr>
      </w:pPr>
      <w:r w:rsidRPr="004A6093">
        <w:rPr>
          <w:bCs/>
          <w:color w:val="000000"/>
        </w:rPr>
        <w:tab/>
      </w:r>
      <w:r w:rsidRPr="004A6093">
        <w:rPr>
          <w:bCs/>
          <w:color w:val="000000"/>
        </w:rPr>
        <w:t xml:space="preserve">Poule 1: </w:t>
      </w:r>
      <w:r w:rsidRPr="004A6093" w:rsidR="0083663E">
        <w:rPr>
          <w:bCs/>
          <w:color w:val="000000"/>
        </w:rPr>
        <w:t>nummer</w:t>
      </w:r>
      <w:r w:rsidRPr="004A6093">
        <w:rPr>
          <w:bCs/>
          <w:color w:val="000000"/>
        </w:rPr>
        <w:t xml:space="preserve"> 1</w:t>
      </w:r>
      <w:r w:rsidRPr="004A6093" w:rsidR="00956E4B">
        <w:rPr>
          <w:bCs/>
          <w:color w:val="000000"/>
        </w:rPr>
        <w:t>3</w:t>
      </w:r>
      <w:r w:rsidRPr="004A6093">
        <w:rPr>
          <w:bCs/>
          <w:color w:val="000000"/>
        </w:rPr>
        <w:t xml:space="preserve">, </w:t>
      </w:r>
      <w:r w:rsidRPr="004A6093" w:rsidR="0083663E">
        <w:rPr>
          <w:bCs/>
          <w:color w:val="000000"/>
        </w:rPr>
        <w:t>nummer</w:t>
      </w:r>
      <w:r w:rsidRPr="004A6093">
        <w:rPr>
          <w:bCs/>
          <w:color w:val="000000"/>
        </w:rPr>
        <w:t xml:space="preserve"> </w:t>
      </w:r>
      <w:r w:rsidRPr="004A6093" w:rsidR="004A764E">
        <w:rPr>
          <w:bCs/>
          <w:color w:val="000000"/>
        </w:rPr>
        <w:t>7</w:t>
      </w:r>
      <w:r w:rsidRPr="004A6093" w:rsidR="00B02815">
        <w:rPr>
          <w:bCs/>
          <w:color w:val="000000"/>
        </w:rPr>
        <w:t xml:space="preserve">, </w:t>
      </w:r>
      <w:r w:rsidRPr="004A6093" w:rsidR="0083663E">
        <w:rPr>
          <w:bCs/>
          <w:color w:val="000000"/>
        </w:rPr>
        <w:t>nummer</w:t>
      </w:r>
      <w:r w:rsidRPr="004A6093">
        <w:rPr>
          <w:bCs/>
          <w:color w:val="000000"/>
        </w:rPr>
        <w:t xml:space="preserve"> 1</w:t>
      </w:r>
      <w:r w:rsidRPr="004A6093" w:rsidR="00B02815">
        <w:rPr>
          <w:bCs/>
          <w:color w:val="000000"/>
        </w:rPr>
        <w:t xml:space="preserve"> en </w:t>
      </w:r>
      <w:r w:rsidRPr="004A6093" w:rsidR="0083663E">
        <w:rPr>
          <w:bCs/>
          <w:color w:val="000000"/>
        </w:rPr>
        <w:t>nummer</w:t>
      </w:r>
      <w:r w:rsidRPr="004A6093" w:rsidR="00B02815">
        <w:rPr>
          <w:bCs/>
          <w:color w:val="000000"/>
        </w:rPr>
        <w:t xml:space="preserve"> 2</w:t>
      </w:r>
      <w:r w:rsidRPr="004A6093">
        <w:rPr>
          <w:bCs/>
          <w:color w:val="000000"/>
        </w:rPr>
        <w:t>.</w:t>
      </w:r>
    </w:p>
    <w:p w:rsidRPr="004A6093" w:rsidR="0086522A" w:rsidP="004A6093" w:rsidRDefault="0086522A" w14:paraId="5F7913FA" w14:textId="5BAFE78D">
      <w:pPr>
        <w:rPr>
          <w:bCs/>
          <w:color w:val="000000"/>
        </w:rPr>
      </w:pPr>
      <w:r w:rsidRPr="004A6093">
        <w:rPr>
          <w:bCs/>
          <w:color w:val="000000"/>
        </w:rPr>
        <w:tab/>
      </w:r>
      <w:r w:rsidRPr="004A6093">
        <w:rPr>
          <w:bCs/>
          <w:color w:val="000000"/>
        </w:rPr>
        <w:t xml:space="preserve">Poule 2: </w:t>
      </w:r>
      <w:r w:rsidRPr="004A6093" w:rsidR="0083663E">
        <w:rPr>
          <w:bCs/>
          <w:color w:val="000000"/>
        </w:rPr>
        <w:t>nummer</w:t>
      </w:r>
      <w:r w:rsidRPr="004A6093">
        <w:rPr>
          <w:bCs/>
          <w:color w:val="000000"/>
        </w:rPr>
        <w:t xml:space="preserve"> 1</w:t>
      </w:r>
      <w:r w:rsidRPr="004A6093" w:rsidR="00956E4B">
        <w:rPr>
          <w:bCs/>
          <w:color w:val="000000"/>
        </w:rPr>
        <w:t>4</w:t>
      </w:r>
      <w:r w:rsidRPr="004A6093">
        <w:rPr>
          <w:bCs/>
          <w:color w:val="000000"/>
        </w:rPr>
        <w:t xml:space="preserve">, </w:t>
      </w:r>
      <w:r w:rsidRPr="004A6093" w:rsidR="0083663E">
        <w:rPr>
          <w:bCs/>
          <w:color w:val="000000"/>
        </w:rPr>
        <w:t>nummer</w:t>
      </w:r>
      <w:r w:rsidRPr="004A6093">
        <w:rPr>
          <w:bCs/>
          <w:color w:val="000000"/>
        </w:rPr>
        <w:t xml:space="preserve"> </w:t>
      </w:r>
      <w:r w:rsidRPr="004A6093" w:rsidR="004A764E">
        <w:rPr>
          <w:bCs/>
          <w:color w:val="000000"/>
        </w:rPr>
        <w:t>6</w:t>
      </w:r>
      <w:r w:rsidRPr="004A6093" w:rsidR="00B02815">
        <w:rPr>
          <w:bCs/>
          <w:color w:val="000000"/>
        </w:rPr>
        <w:t xml:space="preserve">, </w:t>
      </w:r>
      <w:r w:rsidRPr="004A6093" w:rsidR="0083663E">
        <w:rPr>
          <w:bCs/>
          <w:color w:val="000000"/>
        </w:rPr>
        <w:t>nummer</w:t>
      </w:r>
      <w:r w:rsidRPr="004A6093">
        <w:rPr>
          <w:bCs/>
          <w:color w:val="000000"/>
        </w:rPr>
        <w:t xml:space="preserve"> 2</w:t>
      </w:r>
      <w:r w:rsidRPr="004A6093" w:rsidR="00B02815">
        <w:rPr>
          <w:bCs/>
          <w:color w:val="000000"/>
        </w:rPr>
        <w:t xml:space="preserve"> en </w:t>
      </w:r>
      <w:r w:rsidRPr="004A6093" w:rsidR="0083663E">
        <w:rPr>
          <w:bCs/>
          <w:color w:val="000000"/>
        </w:rPr>
        <w:t>nummer</w:t>
      </w:r>
      <w:r w:rsidRPr="004A6093" w:rsidR="00B02815">
        <w:rPr>
          <w:bCs/>
          <w:color w:val="000000"/>
        </w:rPr>
        <w:t xml:space="preserve"> 1</w:t>
      </w:r>
      <w:r w:rsidRPr="004A6093">
        <w:rPr>
          <w:bCs/>
          <w:color w:val="000000"/>
        </w:rPr>
        <w:t>.</w:t>
      </w:r>
    </w:p>
    <w:p w:rsidRPr="004A6093" w:rsidR="0086522A" w:rsidP="004A6093" w:rsidRDefault="0086522A" w14:paraId="5F7913FB" w14:textId="77777777">
      <w:pPr>
        <w:ind w:left="720"/>
        <w:rPr>
          <w:bCs/>
          <w:color w:val="000000"/>
        </w:rPr>
      </w:pPr>
      <w:r w:rsidRPr="004A6093">
        <w:rPr>
          <w:bCs/>
          <w:color w:val="000000"/>
        </w:rPr>
        <w:t xml:space="preserve">Indien er minder dan 6 spelers voor de nacompetitie aanwezig zijn, zal de </w:t>
      </w:r>
      <w:r w:rsidRPr="004A6093" w:rsidR="00B75814">
        <w:rPr>
          <w:bCs/>
          <w:color w:val="000000"/>
        </w:rPr>
        <w:t>commissie</w:t>
      </w:r>
      <w:r w:rsidRPr="004A6093">
        <w:rPr>
          <w:bCs/>
          <w:color w:val="000000"/>
        </w:rPr>
        <w:t xml:space="preserve"> de overige spelers in 1 poule plaatsen en zullen de eerste 2 spelers promoveren naar (of blijven staan in) de hoofdklasse.</w:t>
      </w:r>
    </w:p>
    <w:p w:rsidRPr="004A6093" w:rsidR="003F36A4" w:rsidP="004A6093" w:rsidRDefault="003F36A4" w14:paraId="78E67F85" w14:textId="6AD679E8">
      <w:pPr>
        <w:rPr>
          <w:bCs/>
          <w:color w:val="000000"/>
        </w:rPr>
      </w:pPr>
      <w:r w:rsidRPr="004A6093">
        <w:rPr>
          <w:bCs/>
          <w:color w:val="000000"/>
        </w:rPr>
        <w:t>6.</w:t>
      </w:r>
      <w:r w:rsidRPr="004A6093" w:rsidR="005900C6">
        <w:rPr>
          <w:bCs/>
          <w:color w:val="000000"/>
        </w:rPr>
        <w:t>4</w:t>
      </w:r>
      <w:r w:rsidRPr="004A6093" w:rsidR="0047564B">
        <w:rPr>
          <w:bCs/>
          <w:color w:val="000000"/>
        </w:rPr>
        <w:t>.2</w:t>
      </w:r>
      <w:r w:rsidRPr="004A6093" w:rsidR="005900C6">
        <w:rPr>
          <w:bCs/>
          <w:color w:val="000000"/>
        </w:rPr>
        <w:tab/>
      </w:r>
      <w:r w:rsidRPr="004A6093">
        <w:rPr>
          <w:bCs/>
          <w:color w:val="000000"/>
        </w:rPr>
        <w:t xml:space="preserve">Nacompetitie </w:t>
      </w:r>
      <w:r w:rsidRPr="004A6093" w:rsidR="00AB3A1C">
        <w:rPr>
          <w:bCs/>
          <w:color w:val="000000"/>
        </w:rPr>
        <w:t xml:space="preserve">m.b.t. </w:t>
      </w:r>
      <w:r w:rsidRPr="004A6093" w:rsidR="001E6C4F">
        <w:rPr>
          <w:bCs/>
          <w:color w:val="000000"/>
        </w:rPr>
        <w:t>plaats behoud</w:t>
      </w:r>
      <w:r w:rsidRPr="004A6093" w:rsidR="00DE6189">
        <w:rPr>
          <w:bCs/>
          <w:color w:val="000000"/>
        </w:rPr>
        <w:t>, promotie</w:t>
      </w:r>
      <w:r w:rsidRPr="004A6093" w:rsidR="00AB3A1C">
        <w:rPr>
          <w:bCs/>
          <w:color w:val="000000"/>
        </w:rPr>
        <w:t xml:space="preserve"> of degradatie.</w:t>
      </w:r>
    </w:p>
    <w:p w:rsidRPr="004A6093" w:rsidR="008A2BA4" w:rsidP="004A6093" w:rsidRDefault="008A2BA4" w14:paraId="679911E0" w14:textId="2B8F74A7">
      <w:pPr>
        <w:ind w:left="708"/>
        <w:rPr>
          <w:bCs/>
          <w:color w:val="000000"/>
        </w:rPr>
      </w:pPr>
      <w:r w:rsidRPr="004A6093">
        <w:rPr>
          <w:bCs/>
          <w:color w:val="000000"/>
        </w:rPr>
        <w:t>De volgende spelers komen hiervoor in aanmerking:</w:t>
      </w:r>
      <w:r w:rsidRPr="004A6093" w:rsidR="007E58B6">
        <w:rPr>
          <w:bCs/>
          <w:color w:val="000000"/>
        </w:rPr>
        <w:t xml:space="preserve"> (uitgaande van een klasse van 17 personen, wanneer dit anders is worden de plekken naar rato opgeschoven).</w:t>
      </w:r>
    </w:p>
    <w:p w:rsidRPr="004A6093" w:rsidR="00851600" w:rsidP="004A6093" w:rsidRDefault="0083663E" w14:paraId="065953B9" w14:textId="43008E9E">
      <w:pPr>
        <w:ind w:firstLine="708"/>
        <w:rPr>
          <w:bCs/>
          <w:color w:val="000000"/>
        </w:rPr>
      </w:pPr>
      <w:r w:rsidRPr="004A6093">
        <w:rPr>
          <w:bCs/>
          <w:color w:val="000000"/>
        </w:rPr>
        <w:t>Nummers</w:t>
      </w:r>
      <w:r w:rsidRPr="004A6093" w:rsidR="00851600">
        <w:rPr>
          <w:bCs/>
          <w:color w:val="000000"/>
        </w:rPr>
        <w:t xml:space="preserve"> 1</w:t>
      </w:r>
      <w:r w:rsidRPr="004A6093" w:rsidR="00DE18D2">
        <w:rPr>
          <w:bCs/>
          <w:color w:val="000000"/>
        </w:rPr>
        <w:t>1</w:t>
      </w:r>
      <w:r w:rsidRPr="004A6093" w:rsidR="00851600">
        <w:rPr>
          <w:bCs/>
          <w:color w:val="000000"/>
        </w:rPr>
        <w:t xml:space="preserve"> en 1</w:t>
      </w:r>
      <w:r w:rsidRPr="004A6093" w:rsidR="00DE18D2">
        <w:rPr>
          <w:bCs/>
          <w:color w:val="000000"/>
        </w:rPr>
        <w:t>2</w:t>
      </w:r>
      <w:r w:rsidRPr="004A6093" w:rsidR="00851600">
        <w:rPr>
          <w:bCs/>
          <w:color w:val="000000"/>
        </w:rPr>
        <w:t xml:space="preserve"> hoofdklasse </w:t>
      </w:r>
      <w:r w:rsidRPr="004A6093" w:rsidR="00272F1B">
        <w:rPr>
          <w:bCs/>
          <w:color w:val="000000"/>
        </w:rPr>
        <w:t xml:space="preserve">spelen tegen </w:t>
      </w:r>
      <w:r w:rsidRPr="004A6093">
        <w:rPr>
          <w:bCs/>
          <w:color w:val="000000"/>
        </w:rPr>
        <w:t>nummers</w:t>
      </w:r>
      <w:r w:rsidRPr="004A6093" w:rsidR="00783D66">
        <w:rPr>
          <w:bCs/>
          <w:color w:val="000000"/>
        </w:rPr>
        <w:t xml:space="preserve"> </w:t>
      </w:r>
      <w:r w:rsidRPr="004A6093" w:rsidR="004A764E">
        <w:rPr>
          <w:bCs/>
          <w:color w:val="000000"/>
        </w:rPr>
        <w:t>4</w:t>
      </w:r>
      <w:r w:rsidRPr="004A6093" w:rsidR="00783D66">
        <w:rPr>
          <w:bCs/>
          <w:color w:val="000000"/>
        </w:rPr>
        <w:t xml:space="preserve"> en </w:t>
      </w:r>
      <w:r w:rsidRPr="004A6093" w:rsidR="004A764E">
        <w:rPr>
          <w:bCs/>
          <w:color w:val="000000"/>
        </w:rPr>
        <w:t>5</w:t>
      </w:r>
      <w:r w:rsidRPr="004A6093" w:rsidR="00783D66">
        <w:rPr>
          <w:bCs/>
          <w:color w:val="000000"/>
        </w:rPr>
        <w:t xml:space="preserve"> eerste klasse.</w:t>
      </w:r>
    </w:p>
    <w:p w:rsidRPr="004A6093" w:rsidR="00783D66" w:rsidP="004A6093" w:rsidRDefault="0083663E" w14:paraId="1C44E0CC" w14:textId="62DF80DE">
      <w:pPr>
        <w:ind w:firstLine="708"/>
        <w:rPr>
          <w:bCs/>
          <w:color w:val="000000"/>
        </w:rPr>
      </w:pPr>
      <w:r w:rsidRPr="004A6093">
        <w:rPr>
          <w:bCs/>
          <w:color w:val="000000"/>
        </w:rPr>
        <w:t>Nummers</w:t>
      </w:r>
      <w:r w:rsidRPr="004A6093" w:rsidR="00C77092">
        <w:rPr>
          <w:bCs/>
          <w:color w:val="000000"/>
        </w:rPr>
        <w:t xml:space="preserve"> 1</w:t>
      </w:r>
      <w:r w:rsidRPr="004A6093" w:rsidR="00EB267D">
        <w:rPr>
          <w:bCs/>
          <w:color w:val="000000"/>
        </w:rPr>
        <w:t>3</w:t>
      </w:r>
      <w:r w:rsidRPr="004A6093" w:rsidR="00C77092">
        <w:rPr>
          <w:bCs/>
          <w:color w:val="000000"/>
        </w:rPr>
        <w:t xml:space="preserve"> en 1</w:t>
      </w:r>
      <w:r w:rsidRPr="004A6093" w:rsidR="00EB267D">
        <w:rPr>
          <w:bCs/>
          <w:color w:val="000000"/>
        </w:rPr>
        <w:t>4</w:t>
      </w:r>
      <w:r w:rsidRPr="004A6093" w:rsidR="00C77092">
        <w:rPr>
          <w:bCs/>
          <w:color w:val="000000"/>
        </w:rPr>
        <w:t xml:space="preserve"> eerste klasse spelen tegen </w:t>
      </w:r>
      <w:r w:rsidRPr="004A6093">
        <w:rPr>
          <w:bCs/>
          <w:color w:val="000000"/>
        </w:rPr>
        <w:t>nummers</w:t>
      </w:r>
      <w:r w:rsidRPr="004A6093" w:rsidR="00C77092">
        <w:rPr>
          <w:bCs/>
          <w:color w:val="000000"/>
        </w:rPr>
        <w:t xml:space="preserve"> </w:t>
      </w:r>
      <w:r w:rsidRPr="004A6093" w:rsidR="00AF7E6C">
        <w:rPr>
          <w:bCs/>
          <w:color w:val="000000"/>
        </w:rPr>
        <w:t>4 en 5 tweede klasse.</w:t>
      </w:r>
    </w:p>
    <w:p w:rsidRPr="004A6093" w:rsidR="00571FFD" w:rsidP="004A6093" w:rsidRDefault="00DB3405" w14:paraId="42403805" w14:textId="6636C5BD">
      <w:pPr>
        <w:ind w:firstLine="708"/>
        <w:rPr>
          <w:bCs/>
          <w:color w:val="000000"/>
        </w:rPr>
      </w:pPr>
      <w:r w:rsidRPr="004A6093">
        <w:rPr>
          <w:bCs/>
          <w:color w:val="000000"/>
        </w:rPr>
        <w:t xml:space="preserve">I.V.T. </w:t>
      </w:r>
      <w:r w:rsidRPr="004A6093" w:rsidR="00571FFD">
        <w:rPr>
          <w:bCs/>
          <w:color w:val="000000"/>
        </w:rPr>
        <w:t>Nummers 13 en 14 tweede klasse spelen tegen nummers 4 en 5 derde klasse.</w:t>
      </w:r>
    </w:p>
    <w:p w:rsidRPr="004A6093" w:rsidR="007B3749" w:rsidP="004A6093" w:rsidRDefault="007950A4" w14:paraId="628E07C5" w14:textId="7DC0CDC7">
      <w:pPr>
        <w:ind w:firstLine="708"/>
        <w:rPr>
          <w:bCs/>
          <w:color w:val="000000"/>
        </w:rPr>
      </w:pPr>
      <w:r w:rsidRPr="004A6093">
        <w:rPr>
          <w:bCs/>
          <w:color w:val="000000"/>
        </w:rPr>
        <w:t xml:space="preserve">Totaal dus </w:t>
      </w:r>
      <w:r w:rsidRPr="004A6093" w:rsidR="00A86ADE">
        <w:rPr>
          <w:bCs/>
          <w:color w:val="000000"/>
        </w:rPr>
        <w:t>2</w:t>
      </w:r>
      <w:r w:rsidRPr="004A6093" w:rsidR="001E07D9">
        <w:rPr>
          <w:bCs/>
          <w:color w:val="000000"/>
        </w:rPr>
        <w:t xml:space="preserve"> </w:t>
      </w:r>
      <w:r w:rsidRPr="004A6093" w:rsidR="00571FFD">
        <w:rPr>
          <w:bCs/>
          <w:color w:val="000000"/>
        </w:rPr>
        <w:t xml:space="preserve">of 3 </w:t>
      </w:r>
      <w:r w:rsidRPr="004A6093" w:rsidR="001E07D9">
        <w:rPr>
          <w:bCs/>
          <w:color w:val="000000"/>
        </w:rPr>
        <w:t>poules bestaande uit 4 spelers</w:t>
      </w:r>
      <w:r w:rsidRPr="004A6093" w:rsidR="007B3749">
        <w:rPr>
          <w:bCs/>
          <w:color w:val="000000"/>
        </w:rPr>
        <w:t>.</w:t>
      </w:r>
    </w:p>
    <w:p w:rsidRPr="004A6093" w:rsidR="00C666CB" w:rsidP="004A6093" w:rsidRDefault="0082473B" w14:paraId="42C179D1" w14:textId="7DCD0860">
      <w:pPr>
        <w:ind w:left="708"/>
        <w:rPr>
          <w:bCs/>
          <w:color w:val="000000"/>
        </w:rPr>
      </w:pPr>
      <w:r w:rsidRPr="004A6093">
        <w:rPr>
          <w:bCs/>
          <w:color w:val="000000"/>
        </w:rPr>
        <w:t>De bovenste 2 spelers uit de poule zullen het jaar daarna uitkomen in de ho</w:t>
      </w:r>
      <w:r w:rsidRPr="004A6093" w:rsidR="00C666CB">
        <w:rPr>
          <w:bCs/>
          <w:color w:val="000000"/>
        </w:rPr>
        <w:t xml:space="preserve">gere klasse, de onderste 2 spelers zullen het jaar daarna </w:t>
      </w:r>
      <w:r w:rsidRPr="004A6093" w:rsidR="007B3749">
        <w:rPr>
          <w:bCs/>
          <w:color w:val="000000"/>
        </w:rPr>
        <w:t>uitkomen in de lagere klasse.</w:t>
      </w:r>
    </w:p>
    <w:p w:rsidRPr="004A6093" w:rsidR="00307D88" w:rsidP="004A6093" w:rsidRDefault="00307D88" w14:paraId="5F791410" w14:textId="77777777">
      <w:pPr>
        <w:rPr>
          <w:bCs/>
          <w:color w:val="000000"/>
        </w:rPr>
      </w:pPr>
    </w:p>
    <w:p w:rsidRPr="00047E53" w:rsidR="0086522A" w:rsidP="004A6093" w:rsidRDefault="0086522A" w14:paraId="5F791411" w14:textId="77777777">
      <w:pPr>
        <w:rPr>
          <w:b/>
          <w:color w:val="000000"/>
        </w:rPr>
      </w:pPr>
      <w:r w:rsidRPr="00047E53">
        <w:rPr>
          <w:b/>
          <w:color w:val="000000"/>
        </w:rPr>
        <w:t>7.</w:t>
      </w:r>
      <w:r w:rsidRPr="00047E53">
        <w:rPr>
          <w:b/>
          <w:color w:val="000000"/>
        </w:rPr>
        <w:tab/>
      </w:r>
      <w:r w:rsidRPr="00047E53">
        <w:rPr>
          <w:b/>
          <w:color w:val="000000"/>
        </w:rPr>
        <w:t>EVALUATIE</w:t>
      </w:r>
    </w:p>
    <w:p w:rsidRPr="004A6093" w:rsidR="008C6DDE" w:rsidP="004A6093" w:rsidRDefault="0086522A" w14:paraId="5144C319" w14:textId="5881D160">
      <w:pPr>
        <w:ind w:left="708" w:hanging="708"/>
        <w:rPr>
          <w:bCs/>
        </w:rPr>
      </w:pPr>
      <w:r w:rsidRPr="004A6093">
        <w:rPr>
          <w:bCs/>
        </w:rPr>
        <w:t>7.1</w:t>
      </w:r>
      <w:r w:rsidRPr="004A6093" w:rsidR="00102A80">
        <w:rPr>
          <w:bCs/>
        </w:rPr>
        <w:tab/>
      </w:r>
      <w:r w:rsidRPr="004A6093">
        <w:rPr>
          <w:bCs/>
        </w:rPr>
        <w:t xml:space="preserve">Na </w:t>
      </w:r>
      <w:r w:rsidRPr="004A6093" w:rsidR="00347E6B">
        <w:rPr>
          <w:bCs/>
        </w:rPr>
        <w:t xml:space="preserve">afloop van </w:t>
      </w:r>
      <w:r w:rsidRPr="004A6093">
        <w:rPr>
          <w:bCs/>
        </w:rPr>
        <w:t xml:space="preserve">elk seizoen zal het </w:t>
      </w:r>
      <w:r w:rsidRPr="004A6093" w:rsidR="00797C37">
        <w:rPr>
          <w:bCs/>
        </w:rPr>
        <w:t>seizoen</w:t>
      </w:r>
      <w:r w:rsidRPr="004A6093">
        <w:rPr>
          <w:bCs/>
        </w:rPr>
        <w:t xml:space="preserve"> </w:t>
      </w:r>
      <w:r w:rsidRPr="004A6093" w:rsidR="00347E6B">
        <w:rPr>
          <w:bCs/>
        </w:rPr>
        <w:t xml:space="preserve">op een </w:t>
      </w:r>
      <w:r w:rsidRPr="004A6093" w:rsidR="00F77412">
        <w:rPr>
          <w:bCs/>
        </w:rPr>
        <w:t xml:space="preserve">verenigingsdag </w:t>
      </w:r>
      <w:r w:rsidRPr="004A6093">
        <w:rPr>
          <w:bCs/>
        </w:rPr>
        <w:t xml:space="preserve">worden geëvalueerd en </w:t>
      </w:r>
      <w:r w:rsidRPr="004A6093" w:rsidR="008C6DDE">
        <w:rPr>
          <w:bCs/>
        </w:rPr>
        <w:t xml:space="preserve">zullen er </w:t>
      </w:r>
      <w:r w:rsidRPr="004A6093" w:rsidR="0068667C">
        <w:rPr>
          <w:bCs/>
        </w:rPr>
        <w:t>i</w:t>
      </w:r>
      <w:r w:rsidRPr="004A6093" w:rsidR="00143B04">
        <w:rPr>
          <w:bCs/>
        </w:rPr>
        <w:t>ndien</w:t>
      </w:r>
      <w:r w:rsidRPr="004A6093">
        <w:rPr>
          <w:bCs/>
        </w:rPr>
        <w:t xml:space="preserve"> </w:t>
      </w:r>
      <w:r w:rsidRPr="004A6093" w:rsidR="00DF66AA">
        <w:rPr>
          <w:bCs/>
        </w:rPr>
        <w:t xml:space="preserve">dit nodig blijkt </w:t>
      </w:r>
      <w:r w:rsidRPr="004A6093" w:rsidR="008C6DDE">
        <w:rPr>
          <w:bCs/>
        </w:rPr>
        <w:t>veranderingen worden doorgevoer</w:t>
      </w:r>
      <w:r w:rsidRPr="004A6093" w:rsidR="006D7725">
        <w:rPr>
          <w:bCs/>
        </w:rPr>
        <w:t>d</w:t>
      </w:r>
      <w:r w:rsidRPr="004A6093" w:rsidR="008C6DDE">
        <w:rPr>
          <w:bCs/>
        </w:rPr>
        <w:t>.</w:t>
      </w:r>
    </w:p>
    <w:p w:rsidRPr="004A6093" w:rsidR="00C24A4D" w:rsidP="004A6093" w:rsidRDefault="00102A80" w14:paraId="31F2B820" w14:textId="77777777">
      <w:pPr>
        <w:ind w:left="708" w:hanging="708"/>
        <w:rPr>
          <w:bCs/>
        </w:rPr>
      </w:pPr>
      <w:r w:rsidRPr="004A6093">
        <w:rPr>
          <w:bCs/>
        </w:rPr>
        <w:t>7.</w:t>
      </w:r>
      <w:r w:rsidRPr="004A6093" w:rsidR="000E66A5">
        <w:rPr>
          <w:bCs/>
        </w:rPr>
        <w:t>2</w:t>
      </w:r>
      <w:r w:rsidRPr="004A6093">
        <w:rPr>
          <w:bCs/>
        </w:rPr>
        <w:tab/>
      </w:r>
      <w:r w:rsidRPr="004A6093">
        <w:rPr>
          <w:bCs/>
        </w:rPr>
        <w:t xml:space="preserve">Na elk seizoen zal </w:t>
      </w:r>
      <w:r w:rsidRPr="004A6093" w:rsidR="000E66A5">
        <w:rPr>
          <w:bCs/>
        </w:rPr>
        <w:t xml:space="preserve">de commissie </w:t>
      </w:r>
      <w:r w:rsidRPr="004A6093" w:rsidR="00420472">
        <w:rPr>
          <w:bCs/>
        </w:rPr>
        <w:t>dit</w:t>
      </w:r>
      <w:r w:rsidRPr="004A6093">
        <w:rPr>
          <w:bCs/>
        </w:rPr>
        <w:t xml:space="preserve"> reglement </w:t>
      </w:r>
      <w:r w:rsidRPr="004A6093" w:rsidR="000E66A5">
        <w:rPr>
          <w:bCs/>
        </w:rPr>
        <w:t>evalueren</w:t>
      </w:r>
      <w:r w:rsidRPr="004A6093">
        <w:rPr>
          <w:bCs/>
        </w:rPr>
        <w:t xml:space="preserve"> en </w:t>
      </w:r>
      <w:r w:rsidRPr="004A6093" w:rsidR="00C24A4D">
        <w:rPr>
          <w:bCs/>
        </w:rPr>
        <w:t xml:space="preserve">aanpassen </w:t>
      </w:r>
      <w:r w:rsidRPr="004A6093">
        <w:rPr>
          <w:bCs/>
        </w:rPr>
        <w:t xml:space="preserve">indien </w:t>
      </w:r>
      <w:r w:rsidRPr="004A6093" w:rsidR="00880C36">
        <w:rPr>
          <w:bCs/>
        </w:rPr>
        <w:t>zij dit noodzakelijk acht</w:t>
      </w:r>
      <w:r w:rsidRPr="004A6093" w:rsidR="00C24A4D">
        <w:rPr>
          <w:bCs/>
        </w:rPr>
        <w:t>.</w:t>
      </w:r>
    </w:p>
    <w:p w:rsidRPr="004A6093" w:rsidR="0086522A" w:rsidP="004A6093" w:rsidRDefault="0086522A" w14:paraId="5F791413" w14:textId="77777777">
      <w:pPr>
        <w:rPr>
          <w:bCs/>
          <w:color w:val="000000"/>
        </w:rPr>
      </w:pPr>
    </w:p>
    <w:p w:rsidRPr="00047E53" w:rsidR="0086522A" w:rsidP="004A6093" w:rsidRDefault="0086522A" w14:paraId="5F791414" w14:textId="77777777">
      <w:pPr>
        <w:rPr>
          <w:b/>
          <w:color w:val="000000"/>
        </w:rPr>
      </w:pPr>
      <w:r w:rsidRPr="00047E53">
        <w:rPr>
          <w:b/>
          <w:color w:val="000000"/>
        </w:rPr>
        <w:t>8.</w:t>
      </w:r>
      <w:r w:rsidRPr="00047E53">
        <w:rPr>
          <w:b/>
          <w:color w:val="000000"/>
        </w:rPr>
        <w:tab/>
      </w:r>
      <w:r w:rsidRPr="00047E53">
        <w:rPr>
          <w:b/>
          <w:color w:val="000000"/>
        </w:rPr>
        <w:t>SPELMATERIAAL</w:t>
      </w:r>
    </w:p>
    <w:p w:rsidRPr="004A6093" w:rsidR="0086522A" w:rsidP="004A6093" w:rsidRDefault="0086522A" w14:paraId="5F791415" w14:textId="77777777">
      <w:pPr>
        <w:ind w:left="705" w:hanging="705"/>
        <w:rPr>
          <w:bCs/>
          <w:color w:val="000000"/>
        </w:rPr>
      </w:pPr>
      <w:r w:rsidRPr="004A6093">
        <w:rPr>
          <w:bCs/>
          <w:color w:val="000000"/>
        </w:rPr>
        <w:t>8.1</w:t>
      </w:r>
      <w:r w:rsidRPr="004A6093" w:rsidR="00267AB1">
        <w:rPr>
          <w:bCs/>
          <w:color w:val="000000"/>
        </w:rPr>
        <w:tab/>
      </w:r>
      <w:r w:rsidRPr="004A6093">
        <w:rPr>
          <w:bCs/>
          <w:color w:val="000000"/>
        </w:rPr>
        <w:t xml:space="preserve">De scheidsrechter zal voor dat de wedstrijd begint de </w:t>
      </w:r>
      <w:r w:rsidRPr="004A6093" w:rsidR="00143B04">
        <w:rPr>
          <w:bCs/>
          <w:color w:val="000000"/>
        </w:rPr>
        <w:t xml:space="preserve">volgende </w:t>
      </w:r>
      <w:r w:rsidRPr="004A6093">
        <w:rPr>
          <w:bCs/>
          <w:color w:val="000000"/>
        </w:rPr>
        <w:t xml:space="preserve">spelmaterialen controleren: </w:t>
      </w:r>
      <w:r w:rsidRPr="004A6093" w:rsidR="00143B04">
        <w:rPr>
          <w:bCs/>
          <w:color w:val="000000"/>
        </w:rPr>
        <w:t>showdownbats</w:t>
      </w:r>
      <w:r w:rsidRPr="004A6093">
        <w:rPr>
          <w:bCs/>
          <w:color w:val="000000"/>
        </w:rPr>
        <w:t xml:space="preserve">, geblindeerde skibril en bij </w:t>
      </w:r>
      <w:r w:rsidRPr="004A6093" w:rsidR="00143B04">
        <w:rPr>
          <w:bCs/>
          <w:color w:val="000000"/>
        </w:rPr>
        <w:t xml:space="preserve">twijfel </w:t>
      </w:r>
      <w:r w:rsidRPr="004A6093">
        <w:rPr>
          <w:bCs/>
          <w:color w:val="000000"/>
        </w:rPr>
        <w:t>de handbescherming. Met deze goedgekeurde spelmaterialen dient men de betreffende wedstrijd uit te spelen.</w:t>
      </w:r>
    </w:p>
    <w:p w:rsidRPr="004A6093" w:rsidR="0086522A" w:rsidP="004A6093" w:rsidRDefault="0086522A" w14:paraId="5F791416" w14:textId="0CB6A920">
      <w:pPr>
        <w:rPr>
          <w:bCs/>
        </w:rPr>
      </w:pPr>
      <w:r w:rsidRPr="004A6093">
        <w:rPr>
          <w:bCs/>
        </w:rPr>
        <w:t>8.2</w:t>
      </w:r>
      <w:r w:rsidRPr="004A6093" w:rsidR="00267AB1">
        <w:rPr>
          <w:bCs/>
        </w:rPr>
        <w:tab/>
      </w:r>
      <w:r w:rsidRPr="004A6093">
        <w:rPr>
          <w:bCs/>
        </w:rPr>
        <w:t>Geblindeerde skibril.</w:t>
      </w:r>
    </w:p>
    <w:p w:rsidRPr="004A6093" w:rsidR="0086522A" w:rsidP="004A6093" w:rsidRDefault="0086522A" w14:paraId="5F791417" w14:textId="2A3B343F">
      <w:pPr>
        <w:ind w:left="708" w:firstLine="12"/>
        <w:rPr>
          <w:bCs/>
        </w:rPr>
      </w:pPr>
      <w:r w:rsidRPr="004A6093">
        <w:rPr>
          <w:bCs/>
        </w:rPr>
        <w:t xml:space="preserve">Bij twijfel zal de bril door </w:t>
      </w:r>
      <w:r w:rsidRPr="004A6093" w:rsidR="001206ED">
        <w:rPr>
          <w:bCs/>
        </w:rPr>
        <w:t>een tweede scheidsrechter</w:t>
      </w:r>
      <w:r w:rsidRPr="004A6093">
        <w:rPr>
          <w:bCs/>
        </w:rPr>
        <w:t xml:space="preserve"> extra </w:t>
      </w:r>
      <w:r w:rsidRPr="004A6093" w:rsidR="003A3628">
        <w:rPr>
          <w:bCs/>
        </w:rPr>
        <w:t>g</w:t>
      </w:r>
      <w:r w:rsidRPr="004A6093" w:rsidR="00143B04">
        <w:rPr>
          <w:bCs/>
        </w:rPr>
        <w:t>econtroleerd</w:t>
      </w:r>
      <w:r w:rsidRPr="004A6093">
        <w:rPr>
          <w:bCs/>
        </w:rPr>
        <w:t xml:space="preserve"> worden</w:t>
      </w:r>
      <w:r w:rsidRPr="004A6093" w:rsidR="00E422B0">
        <w:rPr>
          <w:bCs/>
        </w:rPr>
        <w:t xml:space="preserve">, mocht deze niet volstaan zal dit worden gemeld bij de wedstrijdleider. </w:t>
      </w:r>
    </w:p>
    <w:p w:rsidRPr="004A6093" w:rsidR="0086522A" w:rsidP="004A6093" w:rsidRDefault="0086522A" w14:paraId="5F791418" w14:textId="17243C87">
      <w:pPr>
        <w:rPr>
          <w:bCs/>
        </w:rPr>
      </w:pPr>
      <w:r w:rsidRPr="004A6093">
        <w:rPr>
          <w:bCs/>
        </w:rPr>
        <w:t>8.3</w:t>
      </w:r>
      <w:r w:rsidRPr="004A6093" w:rsidR="00267AB1">
        <w:rPr>
          <w:bCs/>
        </w:rPr>
        <w:tab/>
      </w:r>
      <w:r w:rsidRPr="004A6093">
        <w:rPr>
          <w:bCs/>
        </w:rPr>
        <w:t>Showdownbat.</w:t>
      </w:r>
    </w:p>
    <w:p w:rsidRPr="004A6093" w:rsidR="00B95A4A" w:rsidP="004A6093" w:rsidRDefault="00B95A4A" w14:paraId="5F79141B" w14:textId="369A4D4F">
      <w:pPr>
        <w:ind w:left="705"/>
        <w:rPr>
          <w:bCs/>
        </w:rPr>
      </w:pPr>
      <w:r w:rsidRPr="004A6093">
        <w:rPr>
          <w:bCs/>
        </w:rPr>
        <w:t xml:space="preserve">Showdownbats gemaakt van </w:t>
      </w:r>
      <w:r w:rsidRPr="004A6093" w:rsidR="00955DFE">
        <w:rPr>
          <w:bCs/>
        </w:rPr>
        <w:t>harde gladde</w:t>
      </w:r>
      <w:r w:rsidRPr="004A6093">
        <w:rPr>
          <w:bCs/>
        </w:rPr>
        <w:t xml:space="preserve"> materialen</w:t>
      </w:r>
      <w:r w:rsidRPr="004A6093" w:rsidR="00415D90">
        <w:rPr>
          <w:bCs/>
        </w:rPr>
        <w:t>,</w:t>
      </w:r>
      <w:r w:rsidRPr="004A6093" w:rsidR="00955DFE">
        <w:rPr>
          <w:bCs/>
        </w:rPr>
        <w:t xml:space="preserve"> welke de tafel niet kunnen beschadigen</w:t>
      </w:r>
      <w:r w:rsidRPr="004A6093" w:rsidR="00415D90">
        <w:rPr>
          <w:bCs/>
        </w:rPr>
        <w:t>,</w:t>
      </w:r>
      <w:r w:rsidRPr="004A6093">
        <w:rPr>
          <w:bCs/>
        </w:rPr>
        <w:t xml:space="preserve"> zijn toegestaan. Bij twijfel over het materia</w:t>
      </w:r>
      <w:r w:rsidRPr="004A6093" w:rsidR="00091915">
        <w:rPr>
          <w:bCs/>
        </w:rPr>
        <w:t xml:space="preserve">al geeft de Wedstrijdleider </w:t>
      </w:r>
      <w:r w:rsidRPr="004A6093">
        <w:rPr>
          <w:bCs/>
        </w:rPr>
        <w:t>de eventuele goedkeuring.</w:t>
      </w:r>
    </w:p>
    <w:p w:rsidRPr="004A6093" w:rsidR="004A764E" w:rsidP="004A6093" w:rsidRDefault="00FC2E58" w14:paraId="0C3C3A88" w14:textId="77777777">
      <w:pPr>
        <w:ind w:left="705"/>
        <w:rPr>
          <w:bCs/>
          <w:color w:val="000000"/>
        </w:rPr>
      </w:pPr>
      <w:r w:rsidRPr="004A6093">
        <w:rPr>
          <w:bCs/>
          <w:color w:val="000000"/>
        </w:rPr>
        <w:t xml:space="preserve">Keuren van de showdownbats kan elke </w:t>
      </w:r>
      <w:r w:rsidRPr="004A6093" w:rsidR="00267AB1">
        <w:rPr>
          <w:bCs/>
          <w:color w:val="000000"/>
        </w:rPr>
        <w:t>speel</w:t>
      </w:r>
      <w:r w:rsidRPr="004A6093">
        <w:rPr>
          <w:bCs/>
          <w:color w:val="000000"/>
        </w:rPr>
        <w:t>dag,</w:t>
      </w:r>
      <w:r w:rsidRPr="004A6093" w:rsidR="00F71944">
        <w:rPr>
          <w:bCs/>
          <w:color w:val="000000"/>
        </w:rPr>
        <w:t xml:space="preserve"> </w:t>
      </w:r>
      <w:r w:rsidRPr="004A6093" w:rsidR="004A764E">
        <w:rPr>
          <w:bCs/>
          <w:color w:val="000000"/>
        </w:rPr>
        <w:t>hou bij het aantal bats rekening met de drukte en geef spelers met minder tijd tot diens wedstrijd begint, voorrang.</w:t>
      </w:r>
    </w:p>
    <w:p w:rsidRPr="004A6093" w:rsidR="0086522A" w:rsidP="004A6093" w:rsidRDefault="0086522A" w14:paraId="5F79141E" w14:textId="77777777">
      <w:pPr>
        <w:rPr>
          <w:bCs/>
          <w:color w:val="000000"/>
        </w:rPr>
      </w:pPr>
      <w:r w:rsidRPr="004A6093">
        <w:rPr>
          <w:bCs/>
          <w:color w:val="000000"/>
        </w:rPr>
        <w:t>8.4</w:t>
      </w:r>
      <w:r w:rsidRPr="004A6093" w:rsidR="00267AB1">
        <w:rPr>
          <w:bCs/>
          <w:color w:val="000000"/>
        </w:rPr>
        <w:tab/>
      </w:r>
      <w:r w:rsidRPr="004A6093">
        <w:rPr>
          <w:bCs/>
          <w:color w:val="000000"/>
        </w:rPr>
        <w:t>Showdownbal.</w:t>
      </w:r>
    </w:p>
    <w:p w:rsidRPr="004A6093" w:rsidR="0086522A" w:rsidP="004A6093" w:rsidRDefault="0086522A" w14:paraId="5F79141F" w14:textId="73334DBD">
      <w:pPr>
        <w:ind w:firstLine="720"/>
        <w:rPr>
          <w:bCs/>
          <w:color w:val="000000"/>
        </w:rPr>
      </w:pPr>
      <w:r w:rsidRPr="004A6093">
        <w:rPr>
          <w:bCs/>
          <w:color w:val="000000"/>
        </w:rPr>
        <w:t xml:space="preserve">De competitie/NK wordt gespeeld met de </w:t>
      </w:r>
      <w:r w:rsidR="0069537A">
        <w:rPr>
          <w:bCs/>
          <w:color w:val="000000"/>
        </w:rPr>
        <w:t>Deense</w:t>
      </w:r>
      <w:r w:rsidRPr="004A6093">
        <w:rPr>
          <w:bCs/>
          <w:color w:val="000000"/>
        </w:rPr>
        <w:t xml:space="preserve"> bal.</w:t>
      </w:r>
    </w:p>
    <w:p w:rsidRPr="004A6093" w:rsidR="0086522A" w:rsidP="004A6093" w:rsidRDefault="0086522A" w14:paraId="5F791420" w14:textId="77777777">
      <w:pPr>
        <w:ind w:left="284"/>
        <w:rPr>
          <w:bCs/>
          <w:color w:val="000000"/>
        </w:rPr>
      </w:pPr>
    </w:p>
    <w:p w:rsidRPr="00047E53" w:rsidR="00E61685" w:rsidP="004A6093" w:rsidRDefault="0086522A" w14:paraId="5F791421" w14:textId="77777777">
      <w:pPr>
        <w:rPr>
          <w:b/>
          <w:color w:val="000000"/>
        </w:rPr>
      </w:pPr>
      <w:r w:rsidRPr="00047E53">
        <w:rPr>
          <w:b/>
          <w:color w:val="000000"/>
        </w:rPr>
        <w:t>9.</w:t>
      </w:r>
      <w:r w:rsidRPr="00047E53" w:rsidR="00E61685">
        <w:rPr>
          <w:b/>
          <w:color w:val="000000"/>
        </w:rPr>
        <w:tab/>
      </w:r>
      <w:r w:rsidRPr="00047E53" w:rsidR="007006C5">
        <w:rPr>
          <w:b/>
          <w:color w:val="000000"/>
        </w:rPr>
        <w:t>S</w:t>
      </w:r>
      <w:r w:rsidRPr="00047E53" w:rsidR="00350A52">
        <w:rPr>
          <w:b/>
          <w:color w:val="000000"/>
        </w:rPr>
        <w:t>CHEIDSRECHTERS</w:t>
      </w:r>
    </w:p>
    <w:p w:rsidRPr="004A6093" w:rsidR="007017B5" w:rsidP="004A6093" w:rsidRDefault="007006C5" w14:paraId="5F791422" w14:textId="402E3C65">
      <w:pPr>
        <w:ind w:left="708"/>
        <w:rPr>
          <w:bCs/>
          <w:color w:val="000000"/>
        </w:rPr>
      </w:pPr>
      <w:r w:rsidRPr="004A6093">
        <w:rPr>
          <w:bCs/>
          <w:color w:val="000000"/>
        </w:rPr>
        <w:t xml:space="preserve">Scheidsrechters/coaches </w:t>
      </w:r>
      <w:r w:rsidRPr="004A6093" w:rsidR="0082164D">
        <w:rPr>
          <w:bCs/>
          <w:color w:val="000000"/>
        </w:rPr>
        <w:t>dienen voorafgaande aan</w:t>
      </w:r>
      <w:r w:rsidRPr="004A6093" w:rsidR="00EA6083">
        <w:rPr>
          <w:bCs/>
          <w:color w:val="000000"/>
        </w:rPr>
        <w:t xml:space="preserve"> het</w:t>
      </w:r>
      <w:r w:rsidRPr="004A6093" w:rsidR="007017B5">
        <w:rPr>
          <w:bCs/>
          <w:color w:val="000000"/>
        </w:rPr>
        <w:t xml:space="preserve"> competitie seizoen </w:t>
      </w:r>
      <w:r w:rsidRPr="004A6093" w:rsidR="00EA6083">
        <w:rPr>
          <w:bCs/>
          <w:color w:val="000000"/>
        </w:rPr>
        <w:t xml:space="preserve">een keuze te maken </w:t>
      </w:r>
      <w:r w:rsidRPr="004A6093" w:rsidR="00046FD0">
        <w:rPr>
          <w:bCs/>
          <w:color w:val="000000"/>
        </w:rPr>
        <w:t>tussen</w:t>
      </w:r>
      <w:r w:rsidRPr="004A6093" w:rsidR="00EA6083">
        <w:rPr>
          <w:bCs/>
          <w:color w:val="000000"/>
        </w:rPr>
        <w:t xml:space="preserve"> </w:t>
      </w:r>
      <w:r w:rsidRPr="004A6093" w:rsidR="00046FD0">
        <w:rPr>
          <w:bCs/>
          <w:color w:val="000000"/>
        </w:rPr>
        <w:t xml:space="preserve">het zijn van </w:t>
      </w:r>
      <w:r w:rsidRPr="004A6093" w:rsidR="00EA6083">
        <w:rPr>
          <w:bCs/>
          <w:color w:val="000000"/>
        </w:rPr>
        <w:t xml:space="preserve">Coach </w:t>
      </w:r>
      <w:r w:rsidRPr="004A6093" w:rsidR="007017B5">
        <w:rPr>
          <w:bCs/>
          <w:color w:val="000000"/>
        </w:rPr>
        <w:t>of scheidsrechter</w:t>
      </w:r>
      <w:r w:rsidRPr="004A6093" w:rsidR="00EA6083">
        <w:rPr>
          <w:bCs/>
          <w:color w:val="000000"/>
        </w:rPr>
        <w:t xml:space="preserve"> </w:t>
      </w:r>
      <w:r w:rsidRPr="004A6093" w:rsidR="007017B5">
        <w:rPr>
          <w:bCs/>
          <w:color w:val="000000"/>
        </w:rPr>
        <w:t>voor</w:t>
      </w:r>
      <w:r w:rsidRPr="004A6093" w:rsidR="00EA6083">
        <w:rPr>
          <w:bCs/>
          <w:color w:val="000000"/>
        </w:rPr>
        <w:t xml:space="preserve"> </w:t>
      </w:r>
      <w:r w:rsidRPr="004A6093" w:rsidR="007017B5">
        <w:rPr>
          <w:bCs/>
          <w:color w:val="000000"/>
        </w:rPr>
        <w:t xml:space="preserve">dat </w:t>
      </w:r>
      <w:r w:rsidRPr="004A6093" w:rsidR="00EA6083">
        <w:rPr>
          <w:bCs/>
          <w:color w:val="000000"/>
        </w:rPr>
        <w:t xml:space="preserve">speelseizoen </w:t>
      </w:r>
      <w:r w:rsidRPr="004A6093" w:rsidR="007017B5">
        <w:rPr>
          <w:bCs/>
          <w:color w:val="000000"/>
        </w:rPr>
        <w:t>(</w:t>
      </w:r>
      <w:r w:rsidRPr="004A6093" w:rsidR="00F71944">
        <w:rPr>
          <w:bCs/>
          <w:color w:val="000000"/>
        </w:rPr>
        <w:t xml:space="preserve">inhoudende </w:t>
      </w:r>
      <w:r w:rsidRPr="004A6093" w:rsidR="007017B5">
        <w:rPr>
          <w:bCs/>
          <w:color w:val="000000"/>
        </w:rPr>
        <w:t>competitie en NK).</w:t>
      </w:r>
    </w:p>
    <w:p w:rsidRPr="004A6093" w:rsidR="00E61685" w:rsidP="004A6093" w:rsidRDefault="00E61685" w14:paraId="5F791423" w14:textId="77777777">
      <w:pPr>
        <w:rPr>
          <w:bCs/>
          <w:color w:val="000000"/>
        </w:rPr>
      </w:pPr>
    </w:p>
    <w:p w:rsidRPr="00047E53" w:rsidR="0086522A" w:rsidP="004A6093" w:rsidRDefault="00E61685" w14:paraId="5F791424" w14:textId="77777777">
      <w:pPr>
        <w:rPr>
          <w:b/>
          <w:color w:val="000000"/>
        </w:rPr>
      </w:pPr>
      <w:r w:rsidRPr="00047E53">
        <w:rPr>
          <w:b/>
          <w:color w:val="000000"/>
        </w:rPr>
        <w:t>10.</w:t>
      </w:r>
      <w:r w:rsidRPr="00047E53">
        <w:rPr>
          <w:b/>
          <w:color w:val="000000"/>
        </w:rPr>
        <w:tab/>
      </w:r>
      <w:r w:rsidRPr="00047E53">
        <w:rPr>
          <w:b/>
          <w:color w:val="000000"/>
        </w:rPr>
        <w:t>AF</w:t>
      </w:r>
      <w:r w:rsidRPr="00047E53" w:rsidR="0086522A">
        <w:rPr>
          <w:b/>
          <w:color w:val="000000"/>
        </w:rPr>
        <w:t>/AANMELDEN</w:t>
      </w:r>
    </w:p>
    <w:p w:rsidRPr="004A6093" w:rsidR="0086522A" w:rsidP="004A6093" w:rsidRDefault="00600BDE" w14:paraId="5F791425" w14:textId="1470FDDB">
      <w:pPr>
        <w:rPr>
          <w:bCs/>
          <w:color w:val="000000"/>
        </w:rPr>
      </w:pPr>
      <w:r w:rsidRPr="004A6093">
        <w:rPr>
          <w:bCs/>
          <w:color w:val="000000"/>
        </w:rPr>
        <w:t>10.1</w:t>
      </w:r>
      <w:r w:rsidRPr="004A6093" w:rsidR="00267AB1">
        <w:rPr>
          <w:bCs/>
          <w:color w:val="000000"/>
        </w:rPr>
        <w:tab/>
      </w:r>
      <w:r w:rsidRPr="004A6093" w:rsidR="0086522A">
        <w:rPr>
          <w:bCs/>
          <w:color w:val="000000"/>
        </w:rPr>
        <w:t xml:space="preserve">Af-/aanmelden kan via </w:t>
      </w:r>
      <w:r w:rsidRPr="004A6093" w:rsidR="00F71944">
        <w:rPr>
          <w:bCs/>
          <w:color w:val="000000"/>
        </w:rPr>
        <w:t>competitie@showdown.nl</w:t>
      </w:r>
      <w:r w:rsidRPr="004A6093" w:rsidR="009F1F2F">
        <w:rPr>
          <w:bCs/>
          <w:color w:val="000000"/>
        </w:rPr>
        <w:t xml:space="preserve"> of bellen naar 06</w:t>
      </w:r>
      <w:r w:rsidR="00C67F07">
        <w:rPr>
          <w:bCs/>
          <w:color w:val="000000"/>
        </w:rPr>
        <w:t>-25567031</w:t>
      </w:r>
      <w:r w:rsidRPr="004A6093" w:rsidR="009F1F2F">
        <w:rPr>
          <w:bCs/>
          <w:color w:val="000000"/>
        </w:rPr>
        <w:t>.</w:t>
      </w:r>
    </w:p>
    <w:p w:rsidRPr="004A6093" w:rsidR="00E32382" w:rsidP="004A6093" w:rsidRDefault="0086522A" w14:paraId="5F791426" w14:textId="330ACE37">
      <w:pPr>
        <w:ind w:firstLine="708"/>
        <w:rPr>
          <w:bCs/>
          <w:color w:val="000000"/>
        </w:rPr>
      </w:pPr>
      <w:r w:rsidRPr="004A6093">
        <w:rPr>
          <w:bCs/>
          <w:color w:val="000000"/>
        </w:rPr>
        <w:t>Bij ee</w:t>
      </w:r>
      <w:r w:rsidRPr="004A6093" w:rsidR="00A32B52">
        <w:rPr>
          <w:bCs/>
          <w:color w:val="000000"/>
        </w:rPr>
        <w:t>n e-mail</w:t>
      </w:r>
      <w:r w:rsidRPr="004A6093" w:rsidR="0082164D">
        <w:rPr>
          <w:bCs/>
          <w:color w:val="000000"/>
        </w:rPr>
        <w:t xml:space="preserve"> afmelding zal</w:t>
      </w:r>
      <w:r w:rsidRPr="004A6093">
        <w:rPr>
          <w:bCs/>
          <w:color w:val="000000"/>
        </w:rPr>
        <w:t xml:space="preserve"> de </w:t>
      </w:r>
      <w:r w:rsidRPr="004A6093" w:rsidR="0082164D">
        <w:rPr>
          <w:bCs/>
          <w:color w:val="000000"/>
        </w:rPr>
        <w:t>speler</w:t>
      </w:r>
      <w:r w:rsidRPr="004A6093">
        <w:rPr>
          <w:bCs/>
          <w:color w:val="000000"/>
        </w:rPr>
        <w:t xml:space="preserve"> de afmelding</w:t>
      </w:r>
      <w:r w:rsidRPr="004A6093" w:rsidR="00A32B52">
        <w:rPr>
          <w:bCs/>
          <w:color w:val="000000"/>
        </w:rPr>
        <w:t xml:space="preserve"> per e-mail</w:t>
      </w:r>
      <w:r w:rsidRPr="004A6093" w:rsidR="00002BF5">
        <w:rPr>
          <w:bCs/>
          <w:color w:val="000000"/>
        </w:rPr>
        <w:t xml:space="preserve"> bevestigt krijgen</w:t>
      </w:r>
      <w:r w:rsidRPr="004A6093">
        <w:rPr>
          <w:bCs/>
          <w:color w:val="000000"/>
        </w:rPr>
        <w:t>.</w:t>
      </w:r>
    </w:p>
    <w:p w:rsidRPr="004A6093" w:rsidR="00600BDE" w:rsidP="004A6093" w:rsidRDefault="00600BDE" w14:paraId="5F791428" w14:textId="4EA8E7A3">
      <w:pPr>
        <w:ind w:left="708" w:hanging="708"/>
        <w:rPr>
          <w:bCs/>
          <w:color w:val="000000"/>
        </w:rPr>
      </w:pPr>
      <w:r w:rsidRPr="004A6093">
        <w:rPr>
          <w:bCs/>
          <w:color w:val="000000"/>
        </w:rPr>
        <w:t>10.2</w:t>
      </w:r>
      <w:r w:rsidRPr="004A6093" w:rsidR="00267AB1">
        <w:rPr>
          <w:bCs/>
          <w:color w:val="000000"/>
        </w:rPr>
        <w:tab/>
      </w:r>
      <w:r w:rsidRPr="004A6093">
        <w:rPr>
          <w:bCs/>
          <w:color w:val="000000"/>
        </w:rPr>
        <w:t>Bedenk goed voor je je inschrijft om tussentijds uitvallen zo veel mogelijk te voorkomen. Dit komt de competitie namelijk niet ten goede.</w:t>
      </w:r>
    </w:p>
    <w:p w:rsidRPr="004A6093" w:rsidR="00600BDE" w:rsidP="004A6093" w:rsidRDefault="00600BDE" w14:paraId="5F791429" w14:textId="77777777">
      <w:pPr>
        <w:rPr>
          <w:bCs/>
          <w:color w:val="000000"/>
        </w:rPr>
      </w:pPr>
    </w:p>
    <w:p w:rsidRPr="004A6093" w:rsidR="00E32382" w:rsidP="004A6093" w:rsidRDefault="00D16FE7" w14:paraId="5F79142A" w14:textId="77777777">
      <w:pPr>
        <w:rPr>
          <w:b/>
          <w:color w:val="000000"/>
        </w:rPr>
      </w:pPr>
      <w:r w:rsidRPr="004A6093">
        <w:rPr>
          <w:b/>
          <w:color w:val="000000"/>
        </w:rPr>
        <w:t>11.</w:t>
      </w:r>
      <w:r w:rsidRPr="004A6093">
        <w:rPr>
          <w:b/>
          <w:color w:val="000000"/>
        </w:rPr>
        <w:tab/>
      </w:r>
      <w:r w:rsidRPr="004A6093" w:rsidR="00AD2324">
        <w:rPr>
          <w:b/>
          <w:color w:val="000000"/>
        </w:rPr>
        <w:t>AFGELASTING/VERZETTEN VAN SPEELDAG(EN)</w:t>
      </w:r>
    </w:p>
    <w:p w:rsidRPr="004A6093" w:rsidR="00D16FE7" w:rsidP="5CED08B4" w:rsidRDefault="00D16FE7" w14:paraId="5F79142B" w14:textId="22310A0B">
      <w:pPr>
        <w:ind w:left="705" w:hanging="705"/>
        <w:rPr>
          <w:color w:val="000000"/>
        </w:rPr>
      </w:pPr>
      <w:r w:rsidRPr="5CED08B4" w:rsidR="00D16FE7">
        <w:rPr>
          <w:color w:val="000000" w:themeColor="text1" w:themeTint="FF" w:themeShade="FF"/>
        </w:rPr>
        <w:t>11.1</w:t>
      </w:r>
      <w:r>
        <w:tab/>
      </w:r>
      <w:r w:rsidRPr="5CED08B4" w:rsidR="00831E56">
        <w:rPr>
          <w:color w:val="000000" w:themeColor="text1" w:themeTint="FF" w:themeShade="FF"/>
        </w:rPr>
        <w:t xml:space="preserve">De </w:t>
      </w:r>
      <w:r w:rsidRPr="5CED08B4" w:rsidR="00B75814">
        <w:rPr>
          <w:color w:val="000000" w:themeColor="text1" w:themeTint="FF" w:themeShade="FF"/>
        </w:rPr>
        <w:t>commissie</w:t>
      </w:r>
      <w:r w:rsidRPr="5CED08B4" w:rsidR="00831E56">
        <w:rPr>
          <w:color w:val="000000" w:themeColor="text1" w:themeTint="FF" w:themeShade="FF"/>
        </w:rPr>
        <w:t xml:space="preserve"> kan een speeldag afgelasten en eventueel verplaatsen </w:t>
      </w:r>
      <w:r w:rsidRPr="5CED08B4" w:rsidR="00831E56">
        <w:rPr>
          <w:color w:val="000000" w:themeColor="text1" w:themeTint="FF" w:themeShade="FF"/>
        </w:rPr>
        <w:t xml:space="preserve">naar een </w:t>
      </w:r>
      <w:r w:rsidRPr="5CED08B4" w:rsidR="00606F5B">
        <w:rPr>
          <w:color w:val="000000" w:themeColor="text1" w:themeTint="FF" w:themeShade="FF"/>
        </w:rPr>
        <w:t xml:space="preserve">later </w:t>
      </w:r>
      <w:r w:rsidRPr="5CED08B4" w:rsidR="00831E56">
        <w:rPr>
          <w:color w:val="000000" w:themeColor="text1" w:themeTint="FF" w:themeShade="FF"/>
        </w:rPr>
        <w:t>moment.</w:t>
      </w:r>
    </w:p>
    <w:p w:rsidRPr="004A6093" w:rsidR="005668FE" w:rsidP="5CED08B4" w:rsidRDefault="005668FE" w14:paraId="5F79142C" w14:textId="33CCB5C9">
      <w:pPr>
        <w:ind w:left="705"/>
        <w:rPr>
          <w:color w:val="000000"/>
        </w:rPr>
      </w:pPr>
      <w:r w:rsidRPr="5CED08B4" w:rsidR="005668FE">
        <w:rPr>
          <w:color w:val="000000" w:themeColor="text1" w:themeTint="FF" w:themeShade="FF"/>
        </w:rPr>
        <w:t xml:space="preserve">Een bericht van </w:t>
      </w:r>
      <w:r w:rsidRPr="5CED08B4" w:rsidR="46949AD2">
        <w:rPr>
          <w:color w:val="000000" w:themeColor="text1" w:themeTint="FF" w:themeShade="FF"/>
        </w:rPr>
        <w:t>een afgelasting</w:t>
      </w:r>
      <w:r w:rsidRPr="5CED08B4" w:rsidR="00831E56">
        <w:rPr>
          <w:color w:val="000000" w:themeColor="text1" w:themeTint="FF" w:themeShade="FF"/>
        </w:rPr>
        <w:t xml:space="preserve"> zal </w:t>
      </w:r>
      <w:r w:rsidRPr="5CED08B4" w:rsidR="00606F5B">
        <w:rPr>
          <w:color w:val="000000" w:themeColor="text1" w:themeTint="FF" w:themeShade="FF"/>
        </w:rPr>
        <w:t>uiterlijk</w:t>
      </w:r>
      <w:r w:rsidRPr="5CED08B4" w:rsidR="00831E56">
        <w:rPr>
          <w:color w:val="000000" w:themeColor="text1" w:themeTint="FF" w:themeShade="FF"/>
        </w:rPr>
        <w:t xml:space="preserve"> om 15.00 </w:t>
      </w:r>
      <w:r w:rsidRPr="5CED08B4" w:rsidR="00606F5B">
        <w:rPr>
          <w:color w:val="000000" w:themeColor="text1" w:themeTint="FF" w:themeShade="FF"/>
        </w:rPr>
        <w:t xml:space="preserve">uur </w:t>
      </w:r>
      <w:r w:rsidRPr="5CED08B4" w:rsidR="00BA06BA">
        <w:rPr>
          <w:color w:val="000000" w:themeColor="text1" w:themeTint="FF" w:themeShade="FF"/>
        </w:rPr>
        <w:t xml:space="preserve">de dag voor de desbetreffende speeldag </w:t>
      </w:r>
      <w:r w:rsidRPr="5CED08B4" w:rsidR="00831E56">
        <w:rPr>
          <w:color w:val="000000" w:themeColor="text1" w:themeTint="FF" w:themeShade="FF"/>
        </w:rPr>
        <w:t xml:space="preserve">op </w:t>
      </w:r>
      <w:r w:rsidRPr="5CED08B4" w:rsidR="005668FE">
        <w:rPr>
          <w:color w:val="000000" w:themeColor="text1" w:themeTint="FF" w:themeShade="FF"/>
        </w:rPr>
        <w:t>s</w:t>
      </w:r>
      <w:r w:rsidRPr="5CED08B4" w:rsidR="00831E56">
        <w:rPr>
          <w:color w:val="000000" w:themeColor="text1" w:themeTint="FF" w:themeShade="FF"/>
        </w:rPr>
        <w:t>howdown</w:t>
      </w:r>
      <w:r w:rsidRPr="5CED08B4" w:rsidR="005668FE">
        <w:rPr>
          <w:color w:val="000000" w:themeColor="text1" w:themeTint="FF" w:themeShade="FF"/>
        </w:rPr>
        <w:t>.</w:t>
      </w:r>
      <w:r w:rsidRPr="5CED08B4" w:rsidR="00831E56">
        <w:rPr>
          <w:color w:val="000000" w:themeColor="text1" w:themeTint="FF" w:themeShade="FF"/>
        </w:rPr>
        <w:t>nl</w:t>
      </w:r>
      <w:r w:rsidRPr="5CED08B4" w:rsidR="005668FE">
        <w:rPr>
          <w:color w:val="000000" w:themeColor="text1" w:themeTint="FF" w:themeShade="FF"/>
        </w:rPr>
        <w:t xml:space="preserve"> geplaatst worden. </w:t>
      </w:r>
      <w:r w:rsidRPr="5CED08B4" w:rsidR="009B30F6">
        <w:rPr>
          <w:color w:val="000000" w:themeColor="text1" w:themeTint="FF" w:themeShade="FF"/>
        </w:rPr>
        <w:t>Daarnaast krijgen</w:t>
      </w:r>
      <w:r w:rsidRPr="5CED08B4" w:rsidR="005668FE">
        <w:rPr>
          <w:color w:val="000000" w:themeColor="text1" w:themeTint="FF" w:themeShade="FF"/>
        </w:rPr>
        <w:t xml:space="preserve"> de secretariaten</w:t>
      </w:r>
      <w:r w:rsidRPr="5CED08B4" w:rsidR="00946FC2">
        <w:rPr>
          <w:color w:val="000000" w:themeColor="text1" w:themeTint="FF" w:themeShade="FF"/>
        </w:rPr>
        <w:t xml:space="preserve"> die dag een mail met </w:t>
      </w:r>
      <w:r w:rsidRPr="5CED08B4" w:rsidR="00946FC2">
        <w:rPr>
          <w:color w:val="000000" w:themeColor="text1" w:themeTint="FF" w:themeShade="FF"/>
        </w:rPr>
        <w:t xml:space="preserve">uitleg over de </w:t>
      </w:r>
      <w:r w:rsidRPr="5CED08B4" w:rsidR="005668FE">
        <w:rPr>
          <w:color w:val="000000" w:themeColor="text1" w:themeTint="FF" w:themeShade="FF"/>
        </w:rPr>
        <w:t>afgelasting.</w:t>
      </w:r>
    </w:p>
    <w:p w:rsidRPr="004A6093" w:rsidR="002B6BB4" w:rsidP="004A6093" w:rsidRDefault="005668FE" w14:paraId="5F79142D" w14:textId="77777777">
      <w:pPr>
        <w:ind w:left="708" w:hanging="708"/>
        <w:rPr>
          <w:bCs/>
          <w:color w:val="000000"/>
        </w:rPr>
      </w:pPr>
      <w:r w:rsidRPr="004A6093">
        <w:rPr>
          <w:bCs/>
          <w:color w:val="000000"/>
        </w:rPr>
        <w:t>11.2</w:t>
      </w:r>
      <w:r w:rsidRPr="004A6093" w:rsidR="00267AB1">
        <w:rPr>
          <w:bCs/>
          <w:color w:val="000000"/>
        </w:rPr>
        <w:tab/>
      </w:r>
      <w:r w:rsidRPr="004A6093">
        <w:rPr>
          <w:bCs/>
          <w:color w:val="000000"/>
        </w:rPr>
        <w:t xml:space="preserve">Bij extreme </w:t>
      </w:r>
      <w:r w:rsidRPr="004A6093" w:rsidR="00606F5B">
        <w:rPr>
          <w:bCs/>
          <w:color w:val="000000"/>
        </w:rPr>
        <w:t>situaties</w:t>
      </w:r>
      <w:r w:rsidRPr="004A6093" w:rsidR="009B30F6">
        <w:rPr>
          <w:bCs/>
          <w:color w:val="000000"/>
        </w:rPr>
        <w:t xml:space="preserve">, zoals bijvoorbeeld tijdens een epidemie, </w:t>
      </w:r>
      <w:r w:rsidRPr="004A6093" w:rsidR="00606F5B">
        <w:rPr>
          <w:bCs/>
          <w:color w:val="000000"/>
        </w:rPr>
        <w:t>kan het noodzakelijk zijn dat de competitie tijdelijk/geheel komt te vervallen</w:t>
      </w:r>
      <w:r w:rsidRPr="004A6093" w:rsidR="002B6BB4">
        <w:rPr>
          <w:bCs/>
          <w:color w:val="000000"/>
        </w:rPr>
        <w:t>.</w:t>
      </w:r>
    </w:p>
    <w:p w:rsidRPr="004A6093" w:rsidR="002B6BB4" w:rsidP="004A6093" w:rsidRDefault="002B6BB4" w14:paraId="5F79142E" w14:textId="77777777">
      <w:pPr>
        <w:ind w:left="708" w:hanging="708"/>
        <w:rPr>
          <w:bCs/>
          <w:color w:val="000000"/>
        </w:rPr>
      </w:pPr>
      <w:r w:rsidRPr="004A6093">
        <w:rPr>
          <w:bCs/>
          <w:color w:val="000000"/>
        </w:rPr>
        <w:t>11.3</w:t>
      </w:r>
      <w:r w:rsidRPr="004A6093" w:rsidR="00267AB1">
        <w:rPr>
          <w:bCs/>
          <w:color w:val="000000"/>
        </w:rPr>
        <w:tab/>
      </w:r>
      <w:r w:rsidRPr="004A6093" w:rsidR="00606F5B">
        <w:rPr>
          <w:bCs/>
          <w:color w:val="000000"/>
        </w:rPr>
        <w:t>Als de competitie in zijn geheel vervalt dan zal er vanaf dat moment ee</w:t>
      </w:r>
      <w:r w:rsidRPr="004A6093">
        <w:rPr>
          <w:bCs/>
          <w:color w:val="000000"/>
        </w:rPr>
        <w:t xml:space="preserve">n </w:t>
      </w:r>
      <w:r w:rsidRPr="004A6093" w:rsidR="00606F5B">
        <w:rPr>
          <w:bCs/>
          <w:color w:val="000000"/>
        </w:rPr>
        <w:t>ranking op gemaakt worden</w:t>
      </w:r>
      <w:r w:rsidRPr="004A6093">
        <w:rPr>
          <w:bCs/>
          <w:color w:val="000000"/>
        </w:rPr>
        <w:t>.</w:t>
      </w:r>
    </w:p>
    <w:p w:rsidRPr="004A6093" w:rsidR="00831E56" w:rsidP="004A6093" w:rsidRDefault="002B6BB4" w14:paraId="5F791430" w14:textId="4F7B5210">
      <w:pPr>
        <w:ind w:left="705" w:hanging="705"/>
        <w:rPr>
          <w:bCs/>
          <w:color w:val="000000"/>
        </w:rPr>
      </w:pPr>
      <w:r w:rsidRPr="004A6093">
        <w:rPr>
          <w:bCs/>
          <w:color w:val="000000"/>
        </w:rPr>
        <w:t>11.4</w:t>
      </w:r>
      <w:r w:rsidRPr="004A6093" w:rsidR="00267AB1">
        <w:rPr>
          <w:bCs/>
          <w:color w:val="000000"/>
        </w:rPr>
        <w:tab/>
      </w:r>
      <w:r w:rsidRPr="004A6093" w:rsidR="00606F5B">
        <w:rPr>
          <w:bCs/>
          <w:color w:val="000000"/>
        </w:rPr>
        <w:t>Het eventueel promoveren/degraderen zal alleen toegepast worden als alle klassen mi</w:t>
      </w:r>
      <w:r w:rsidRPr="004A6093" w:rsidR="00620479">
        <w:rPr>
          <w:bCs/>
          <w:color w:val="000000"/>
        </w:rPr>
        <w:t>n</w:t>
      </w:r>
      <w:r w:rsidRPr="004A6093" w:rsidR="00606F5B">
        <w:rPr>
          <w:bCs/>
          <w:color w:val="000000"/>
        </w:rPr>
        <w:t xml:space="preserve">imaal 3 </w:t>
      </w:r>
      <w:r w:rsidRPr="004A6093" w:rsidR="003304CB">
        <w:rPr>
          <w:bCs/>
          <w:color w:val="000000"/>
        </w:rPr>
        <w:t xml:space="preserve">van de 4 </w:t>
      </w:r>
      <w:r w:rsidRPr="004A6093" w:rsidR="00606F5B">
        <w:rPr>
          <w:bCs/>
          <w:color w:val="000000"/>
        </w:rPr>
        <w:t>speeldagen he</w:t>
      </w:r>
      <w:r w:rsidRPr="004A6093" w:rsidR="008F2601">
        <w:rPr>
          <w:bCs/>
          <w:color w:val="000000"/>
        </w:rPr>
        <w:t>bben</w:t>
      </w:r>
      <w:r w:rsidRPr="004A6093" w:rsidR="00606F5B">
        <w:rPr>
          <w:bCs/>
          <w:color w:val="000000"/>
        </w:rPr>
        <w:t xml:space="preserve"> volbracht</w:t>
      </w:r>
      <w:r w:rsidRPr="004A6093" w:rsidR="003304CB">
        <w:rPr>
          <w:bCs/>
          <w:color w:val="000000"/>
        </w:rPr>
        <w:t>,</w:t>
      </w:r>
      <w:r w:rsidRPr="004A6093" w:rsidR="001054D4">
        <w:rPr>
          <w:bCs/>
          <w:color w:val="000000"/>
        </w:rPr>
        <w:t xml:space="preserve"> of </w:t>
      </w:r>
      <w:r w:rsidRPr="004A6093" w:rsidR="00F9237A">
        <w:rPr>
          <w:bCs/>
          <w:color w:val="000000"/>
        </w:rPr>
        <w:t xml:space="preserve">2 </w:t>
      </w:r>
      <w:r w:rsidRPr="004A6093" w:rsidR="003304CB">
        <w:rPr>
          <w:bCs/>
          <w:color w:val="000000"/>
        </w:rPr>
        <w:t xml:space="preserve">van de 3 </w:t>
      </w:r>
      <w:r w:rsidRPr="004A6093" w:rsidR="00F9237A">
        <w:rPr>
          <w:bCs/>
          <w:color w:val="000000"/>
        </w:rPr>
        <w:t xml:space="preserve">speeldagen </w:t>
      </w:r>
      <w:r w:rsidRPr="004A6093" w:rsidR="003304CB">
        <w:rPr>
          <w:bCs/>
          <w:color w:val="000000"/>
        </w:rPr>
        <w:t>indien de competitie uit 3 speeldagen bestaat.</w:t>
      </w:r>
    </w:p>
    <w:p w:rsidRPr="004A6093" w:rsidR="003304CB" w:rsidP="004A6093" w:rsidRDefault="003304CB" w14:paraId="578BF921" w14:textId="77777777">
      <w:pPr>
        <w:ind w:left="705" w:hanging="705"/>
        <w:rPr>
          <w:bCs/>
          <w:color w:val="000000"/>
        </w:rPr>
      </w:pPr>
    </w:p>
    <w:p w:rsidRPr="004A6093" w:rsidR="0042500F" w:rsidP="004A6093" w:rsidRDefault="00552594" w14:paraId="5F791431" w14:textId="77777777">
      <w:pPr>
        <w:rPr>
          <w:b/>
          <w:color w:val="000000"/>
        </w:rPr>
      </w:pPr>
      <w:r w:rsidRPr="004A6093">
        <w:rPr>
          <w:b/>
          <w:color w:val="000000"/>
        </w:rPr>
        <w:t>12</w:t>
      </w:r>
      <w:r w:rsidRPr="004A6093" w:rsidR="0042500F">
        <w:rPr>
          <w:b/>
          <w:color w:val="000000"/>
        </w:rPr>
        <w:t>.</w:t>
      </w:r>
      <w:r w:rsidRPr="004A6093" w:rsidR="0042500F">
        <w:rPr>
          <w:b/>
          <w:color w:val="000000"/>
        </w:rPr>
        <w:tab/>
      </w:r>
      <w:r w:rsidRPr="004A6093" w:rsidR="0042500F">
        <w:rPr>
          <w:b/>
          <w:color w:val="000000"/>
        </w:rPr>
        <w:t>NK SHOWDOWN</w:t>
      </w:r>
    </w:p>
    <w:p w:rsidRPr="004A6093" w:rsidR="00BA06BA" w:rsidP="004A6093" w:rsidRDefault="00552594" w14:paraId="5F791432" w14:textId="77777777">
      <w:pPr>
        <w:ind w:left="708" w:hanging="708"/>
        <w:rPr>
          <w:bCs/>
          <w:color w:val="000000"/>
        </w:rPr>
      </w:pPr>
      <w:r w:rsidRPr="004A6093">
        <w:rPr>
          <w:bCs/>
          <w:color w:val="000000"/>
        </w:rPr>
        <w:t>12</w:t>
      </w:r>
      <w:r w:rsidRPr="004A6093" w:rsidR="00350A52">
        <w:rPr>
          <w:bCs/>
          <w:color w:val="000000"/>
        </w:rPr>
        <w:t>.1</w:t>
      </w:r>
      <w:r w:rsidRPr="004A6093" w:rsidR="00267AB1">
        <w:rPr>
          <w:bCs/>
          <w:color w:val="000000"/>
        </w:rPr>
        <w:tab/>
      </w:r>
      <w:r w:rsidRPr="004A6093" w:rsidR="005A0369">
        <w:rPr>
          <w:bCs/>
          <w:color w:val="000000"/>
        </w:rPr>
        <w:t>Spelers worden op ranking vóó</w:t>
      </w:r>
      <w:r w:rsidRPr="004A6093" w:rsidR="007D1624">
        <w:rPr>
          <w:bCs/>
          <w:color w:val="000000"/>
        </w:rPr>
        <w:t>r de nacompetitie van het betreff</w:t>
      </w:r>
      <w:r w:rsidRPr="004A6093" w:rsidR="00600BDE">
        <w:rPr>
          <w:bCs/>
          <w:color w:val="000000"/>
        </w:rPr>
        <w:t xml:space="preserve">ende </w:t>
      </w:r>
      <w:r w:rsidRPr="004A6093" w:rsidR="009434C3">
        <w:rPr>
          <w:bCs/>
          <w:color w:val="000000"/>
        </w:rPr>
        <w:t>speeljaar geselecteerd voo</w:t>
      </w:r>
      <w:r w:rsidRPr="004A6093" w:rsidR="007D1624">
        <w:rPr>
          <w:bCs/>
          <w:color w:val="000000"/>
        </w:rPr>
        <w:t>r het NK</w:t>
      </w:r>
      <w:r w:rsidRPr="004A6093" w:rsidR="00BA06BA">
        <w:rPr>
          <w:bCs/>
          <w:color w:val="000000"/>
        </w:rPr>
        <w:t>.</w:t>
      </w:r>
    </w:p>
    <w:p w:rsidRPr="004A6093" w:rsidR="0042500F" w:rsidP="004A6093" w:rsidRDefault="00BA06BA" w14:paraId="5F791433" w14:textId="78FB48A6">
      <w:pPr>
        <w:ind w:left="708" w:hanging="708"/>
        <w:rPr>
          <w:bCs/>
          <w:color w:val="000000"/>
        </w:rPr>
      </w:pPr>
      <w:r w:rsidRPr="004A6093">
        <w:rPr>
          <w:bCs/>
          <w:color w:val="000000"/>
        </w:rPr>
        <w:t>12.</w:t>
      </w:r>
      <w:r w:rsidRPr="004A6093" w:rsidR="00761091">
        <w:rPr>
          <w:bCs/>
          <w:color w:val="000000"/>
        </w:rPr>
        <w:t>2</w:t>
      </w:r>
      <w:r w:rsidRPr="004A6093" w:rsidR="00267AB1">
        <w:rPr>
          <w:bCs/>
          <w:color w:val="000000"/>
        </w:rPr>
        <w:tab/>
      </w:r>
      <w:r w:rsidRPr="004A6093" w:rsidR="008F6E33">
        <w:rPr>
          <w:bCs/>
          <w:color w:val="000000"/>
        </w:rPr>
        <w:t xml:space="preserve">Een </w:t>
      </w:r>
      <w:r w:rsidRPr="004A6093" w:rsidR="007D1624">
        <w:rPr>
          <w:bCs/>
          <w:color w:val="000000"/>
        </w:rPr>
        <w:t>spele</w:t>
      </w:r>
      <w:r w:rsidRPr="004A6093" w:rsidR="008F6E33">
        <w:rPr>
          <w:bCs/>
          <w:color w:val="000000"/>
        </w:rPr>
        <w:t>r dient de Nederlandse nationaliteit</w:t>
      </w:r>
      <w:r w:rsidRPr="004A6093" w:rsidR="007D1624">
        <w:rPr>
          <w:bCs/>
          <w:color w:val="000000"/>
        </w:rPr>
        <w:t xml:space="preserve"> te hebben of </w:t>
      </w:r>
      <w:r w:rsidRPr="004A6093">
        <w:rPr>
          <w:bCs/>
          <w:color w:val="000000"/>
        </w:rPr>
        <w:t xml:space="preserve">minimaal </w:t>
      </w:r>
      <w:r w:rsidRPr="004A6093" w:rsidR="00E27A95">
        <w:rPr>
          <w:bCs/>
          <w:color w:val="000000"/>
        </w:rPr>
        <w:t>drie</w:t>
      </w:r>
      <w:r w:rsidRPr="004A6093" w:rsidR="00600BDE">
        <w:rPr>
          <w:bCs/>
          <w:color w:val="000000"/>
        </w:rPr>
        <w:t xml:space="preserve"> jaar </w:t>
      </w:r>
      <w:r w:rsidRPr="004A6093" w:rsidR="009434C3">
        <w:rPr>
          <w:bCs/>
          <w:color w:val="000000"/>
        </w:rPr>
        <w:t>woonachtig te zijn in</w:t>
      </w:r>
      <w:r w:rsidRPr="004A6093" w:rsidR="007D1624">
        <w:rPr>
          <w:bCs/>
          <w:color w:val="000000"/>
        </w:rPr>
        <w:t xml:space="preserve"> Nederland o</w:t>
      </w:r>
      <w:r w:rsidRPr="004A6093" w:rsidR="008F6E33">
        <w:rPr>
          <w:bCs/>
          <w:color w:val="000000"/>
        </w:rPr>
        <w:t xml:space="preserve">m </w:t>
      </w:r>
      <w:r w:rsidRPr="004A6093" w:rsidR="007D1624">
        <w:rPr>
          <w:bCs/>
          <w:color w:val="000000"/>
        </w:rPr>
        <w:t>deel te kunnen nemen aan het</w:t>
      </w:r>
      <w:r w:rsidRPr="004A6093" w:rsidR="00600BDE">
        <w:rPr>
          <w:bCs/>
          <w:color w:val="000000"/>
        </w:rPr>
        <w:t xml:space="preserve"> </w:t>
      </w:r>
      <w:r w:rsidRPr="004A6093" w:rsidR="007D1624">
        <w:rPr>
          <w:bCs/>
          <w:color w:val="000000"/>
        </w:rPr>
        <w:t>NK Showdown.</w:t>
      </w:r>
    </w:p>
    <w:p w:rsidRPr="004A6093" w:rsidR="00552594" w:rsidP="004A6093" w:rsidRDefault="00552594" w14:paraId="5F791434" w14:textId="4F34A4CE">
      <w:pPr>
        <w:ind w:left="708" w:hanging="708"/>
        <w:rPr>
          <w:bCs/>
          <w:color w:val="000000"/>
        </w:rPr>
      </w:pPr>
      <w:r w:rsidRPr="004A6093">
        <w:rPr>
          <w:bCs/>
          <w:color w:val="000000"/>
        </w:rPr>
        <w:t>12</w:t>
      </w:r>
      <w:r w:rsidRPr="004A6093" w:rsidR="00350A52">
        <w:rPr>
          <w:bCs/>
          <w:color w:val="000000"/>
        </w:rPr>
        <w:t>.</w:t>
      </w:r>
      <w:r w:rsidRPr="004A6093" w:rsidR="00761091">
        <w:rPr>
          <w:bCs/>
          <w:color w:val="000000"/>
        </w:rPr>
        <w:t>3</w:t>
      </w:r>
      <w:r w:rsidRPr="004A6093" w:rsidR="00267AB1">
        <w:rPr>
          <w:bCs/>
          <w:color w:val="000000"/>
        </w:rPr>
        <w:tab/>
      </w:r>
      <w:r w:rsidRPr="004A6093" w:rsidR="00350A52">
        <w:rPr>
          <w:bCs/>
          <w:color w:val="000000"/>
        </w:rPr>
        <w:t xml:space="preserve">Tijdens het NK worden alle wedstrijden zonder tijdslimiet gespeeld (tenzij de </w:t>
      </w:r>
      <w:r w:rsidRPr="004A6093" w:rsidR="00B75814">
        <w:rPr>
          <w:bCs/>
          <w:color w:val="000000"/>
        </w:rPr>
        <w:t>commissie</w:t>
      </w:r>
      <w:r w:rsidRPr="004A6093" w:rsidR="00350A52">
        <w:rPr>
          <w:bCs/>
          <w:color w:val="000000"/>
        </w:rPr>
        <w:t xml:space="preserve"> anders beslist)</w:t>
      </w:r>
      <w:r w:rsidRPr="004A6093" w:rsidR="00761091">
        <w:rPr>
          <w:bCs/>
          <w:color w:val="000000"/>
        </w:rPr>
        <w:t>.</w:t>
      </w:r>
    </w:p>
    <w:p w:rsidRPr="004A6093" w:rsidR="00761091" w:rsidP="004A6093" w:rsidRDefault="00761091" w14:paraId="049027DE" w14:textId="267B9979">
      <w:pPr>
        <w:ind w:left="708" w:hanging="708"/>
        <w:rPr>
          <w:bCs/>
          <w:color w:val="000000"/>
        </w:rPr>
      </w:pPr>
      <w:r w:rsidRPr="004A6093">
        <w:rPr>
          <w:bCs/>
          <w:color w:val="000000"/>
        </w:rPr>
        <w:t>12.4</w:t>
      </w:r>
      <w:r w:rsidRPr="004A6093">
        <w:rPr>
          <w:bCs/>
          <w:color w:val="000000"/>
        </w:rPr>
        <w:tab/>
      </w:r>
      <w:r w:rsidRPr="004A6093">
        <w:rPr>
          <w:bCs/>
          <w:color w:val="000000"/>
        </w:rPr>
        <w:t>Het aantal deelnemende mannen en vrouwen dat wordt uitgenodigd voor het NK</w:t>
      </w:r>
      <w:r w:rsidRPr="004A6093" w:rsidR="00DB3405">
        <w:rPr>
          <w:bCs/>
          <w:color w:val="000000"/>
        </w:rPr>
        <w:t xml:space="preserve"> is maximaal 12 en </w:t>
      </w:r>
      <w:r w:rsidRPr="004A6093" w:rsidR="007F7306">
        <w:rPr>
          <w:bCs/>
          <w:color w:val="000000"/>
        </w:rPr>
        <w:t>minimaal 8</w:t>
      </w:r>
      <w:r w:rsidRPr="004A6093" w:rsidR="00B473A4">
        <w:rPr>
          <w:bCs/>
          <w:color w:val="000000"/>
        </w:rPr>
        <w:t xml:space="preserve">. Dit </w:t>
      </w:r>
      <w:r w:rsidRPr="004A6093">
        <w:rPr>
          <w:bCs/>
          <w:color w:val="000000"/>
        </w:rPr>
        <w:t>wordt bepaald aan de hand van de verhouding man/vrouw van het voorafgaande competitieseizoen.</w:t>
      </w:r>
    </w:p>
    <w:p w:rsidRPr="004A6093" w:rsidR="00DB3405" w:rsidP="004A6093" w:rsidRDefault="00761091" w14:paraId="10F4000A" w14:textId="52565064">
      <w:pPr>
        <w:ind w:left="708"/>
        <w:rPr>
          <w:bCs/>
          <w:color w:val="000000"/>
        </w:rPr>
      </w:pPr>
      <w:r w:rsidRPr="004A6093">
        <w:rPr>
          <w:bCs/>
          <w:color w:val="000000"/>
        </w:rPr>
        <w:t xml:space="preserve">Voorbeeld: Er zijn 60 deelnemers van wie 30 heren, 25 dames en 5 spelers de niet voldoen aan 12.2. </w:t>
      </w:r>
      <w:r w:rsidRPr="004A6093" w:rsidR="00DB3405">
        <w:rPr>
          <w:bCs/>
          <w:color w:val="000000"/>
        </w:rPr>
        <w:t>D</w:t>
      </w:r>
      <w:r w:rsidRPr="004A6093">
        <w:rPr>
          <w:bCs/>
          <w:color w:val="000000"/>
        </w:rPr>
        <w:t xml:space="preserve">at houdt in dat de beste 12 heren mogen deelnemen aan het NK, Voor de dames, (25 : 30 = 0,83) (0,83 x 12 = 10) </w:t>
      </w:r>
      <w:r w:rsidRPr="004A6093" w:rsidR="00DB3405">
        <w:rPr>
          <w:bCs/>
          <w:color w:val="000000"/>
        </w:rPr>
        <w:t>houdt dat in dat er dat jaar 10 deelnemers zullen zijn.</w:t>
      </w:r>
    </w:p>
    <w:p w:rsidRPr="004A6093" w:rsidR="00971A0B" w:rsidP="004A6093" w:rsidRDefault="00971A0B" w14:paraId="12FEA0F8" w14:textId="43C9B079">
      <w:pPr>
        <w:ind w:left="708" w:hanging="708"/>
        <w:rPr>
          <w:bCs/>
          <w:color w:val="000000"/>
        </w:rPr>
      </w:pPr>
      <w:r w:rsidRPr="004A6093">
        <w:rPr>
          <w:bCs/>
          <w:color w:val="000000"/>
        </w:rPr>
        <w:t>12.5</w:t>
      </w:r>
      <w:r w:rsidRPr="004A6093">
        <w:rPr>
          <w:bCs/>
          <w:color w:val="000000"/>
        </w:rPr>
        <w:tab/>
      </w:r>
      <w:r w:rsidRPr="004A6093">
        <w:rPr>
          <w:bCs/>
          <w:color w:val="000000"/>
        </w:rPr>
        <w:t xml:space="preserve">Het NK wordt vormgegeven aan de hand van 2 poules die worden verdeeld op basis van het A,B,B,A, systeem. Dat houdt in dat de poules er </w:t>
      </w:r>
      <w:r w:rsidRPr="004A6093" w:rsidR="00337F10">
        <w:rPr>
          <w:bCs/>
          <w:color w:val="000000"/>
        </w:rPr>
        <w:t xml:space="preserve">(in geval van 12 spelers) </w:t>
      </w:r>
      <w:r w:rsidRPr="004A6093">
        <w:rPr>
          <w:bCs/>
          <w:color w:val="000000"/>
        </w:rPr>
        <w:t>als volgt uit zien:</w:t>
      </w:r>
    </w:p>
    <w:p w:rsidRPr="004A6093" w:rsidR="00971A0B" w:rsidP="004A6093" w:rsidRDefault="00971A0B" w14:paraId="76BD2346" w14:textId="4B33CF68">
      <w:pPr>
        <w:ind w:left="708" w:hanging="708"/>
        <w:rPr>
          <w:bCs/>
          <w:color w:val="000000"/>
        </w:rPr>
      </w:pPr>
      <w:r w:rsidRPr="004A6093">
        <w:rPr>
          <w:bCs/>
          <w:color w:val="000000"/>
        </w:rPr>
        <w:tab/>
      </w:r>
      <w:r w:rsidRPr="004A6093">
        <w:rPr>
          <w:bCs/>
          <w:color w:val="000000"/>
        </w:rPr>
        <w:t>Poule A: 1, 4, 5, 8, 9, 12</w:t>
      </w:r>
    </w:p>
    <w:p w:rsidRPr="004A6093" w:rsidR="00971A0B" w:rsidP="004A6093" w:rsidRDefault="00971A0B" w14:paraId="6B95A6DC" w14:textId="67436FBA">
      <w:pPr>
        <w:ind w:left="708" w:hanging="708"/>
        <w:rPr>
          <w:bCs/>
          <w:color w:val="000000"/>
        </w:rPr>
      </w:pPr>
      <w:r w:rsidRPr="004A6093">
        <w:rPr>
          <w:bCs/>
          <w:color w:val="000000"/>
        </w:rPr>
        <w:tab/>
      </w:r>
      <w:r w:rsidRPr="004A6093">
        <w:rPr>
          <w:bCs/>
          <w:color w:val="000000"/>
        </w:rPr>
        <w:t>Poule B: 2, 3, 6, 7, 10, 11.</w:t>
      </w:r>
    </w:p>
    <w:p w:rsidRPr="004A6093" w:rsidR="00971A0B" w:rsidP="004A6093" w:rsidRDefault="00971A0B" w14:paraId="69455B01" w14:textId="05523430">
      <w:pPr>
        <w:ind w:left="708" w:hanging="708"/>
        <w:rPr>
          <w:bCs/>
          <w:color w:val="000000"/>
        </w:rPr>
      </w:pPr>
      <w:r w:rsidRPr="004A6093">
        <w:rPr>
          <w:bCs/>
          <w:color w:val="000000"/>
        </w:rPr>
        <w:t>12.6</w:t>
      </w:r>
      <w:r w:rsidRPr="004A6093">
        <w:rPr>
          <w:bCs/>
          <w:color w:val="000000"/>
        </w:rPr>
        <w:tab/>
      </w:r>
      <w:r w:rsidRPr="004A6093">
        <w:rPr>
          <w:bCs/>
          <w:color w:val="000000"/>
        </w:rPr>
        <w:t>Na de Poule ronde zullen de bovenste 2 spelers van beide poules de kruisfinale spelen waarna de winnaars doorgaan voor plaats 1 en 2 en de verliezers gaan spelen voor plaats 3 en 4. De overige spelers zullen rechtstreekse plaatsingswedstrijden gaan spelen.</w:t>
      </w:r>
    </w:p>
    <w:p w:rsidRPr="004A6093" w:rsidR="00D76829" w:rsidP="004A6093" w:rsidRDefault="00A434BE" w14:paraId="60F6BE49" w14:textId="0652377E">
      <w:pPr>
        <w:ind w:left="705" w:hanging="705"/>
        <w:rPr>
          <w:bCs/>
          <w:color w:val="000000"/>
        </w:rPr>
      </w:pPr>
      <w:r w:rsidRPr="004A6093">
        <w:rPr>
          <w:bCs/>
          <w:color w:val="000000"/>
        </w:rPr>
        <w:t>12.7</w:t>
      </w:r>
      <w:r w:rsidRPr="004A6093" w:rsidR="00681266">
        <w:rPr>
          <w:bCs/>
          <w:color w:val="000000"/>
        </w:rPr>
        <w:tab/>
      </w:r>
      <w:r w:rsidRPr="004A6093">
        <w:rPr>
          <w:bCs/>
          <w:color w:val="000000"/>
        </w:rPr>
        <w:t xml:space="preserve">Vanaf de kruisfinale zullen de wedstrijden worden gespeeld </w:t>
      </w:r>
      <w:r w:rsidRPr="004A6093" w:rsidR="00D76829">
        <w:rPr>
          <w:bCs/>
          <w:color w:val="000000"/>
        </w:rPr>
        <w:t>volgens</w:t>
      </w:r>
      <w:r w:rsidRPr="004A6093" w:rsidR="006C6685">
        <w:rPr>
          <w:bCs/>
          <w:color w:val="000000"/>
        </w:rPr>
        <w:t xml:space="preserve"> </w:t>
      </w:r>
      <w:r w:rsidRPr="004A6093" w:rsidR="00D76829">
        <w:rPr>
          <w:bCs/>
          <w:color w:val="000000"/>
        </w:rPr>
        <w:t xml:space="preserve">het </w:t>
      </w:r>
      <w:r w:rsidRPr="004A6093" w:rsidR="006C6685">
        <w:rPr>
          <w:bCs/>
          <w:color w:val="000000"/>
        </w:rPr>
        <w:t>‘best of five’</w:t>
      </w:r>
      <w:r w:rsidRPr="004A6093" w:rsidR="00D76829">
        <w:rPr>
          <w:bCs/>
          <w:color w:val="000000"/>
        </w:rPr>
        <w:t xml:space="preserve"> systeen. Dit houdt in dat zowel de kruisfinales, troostfinales als finales volgens dit systeem worden </w:t>
      </w:r>
      <w:r w:rsidRPr="004A6093" w:rsidR="0069560F">
        <w:rPr>
          <w:bCs/>
          <w:color w:val="000000"/>
        </w:rPr>
        <w:t>gespeeld</w:t>
      </w:r>
      <w:r w:rsidRPr="004A6093" w:rsidR="00D76829">
        <w:rPr>
          <w:bCs/>
          <w:color w:val="000000"/>
        </w:rPr>
        <w:t>.</w:t>
      </w:r>
    </w:p>
    <w:p w:rsidRPr="004A6093" w:rsidR="0086522A" w:rsidP="004A6093" w:rsidRDefault="00552594" w14:paraId="5F791436" w14:textId="1BF97466">
      <w:pPr>
        <w:ind w:left="708" w:hanging="708"/>
        <w:rPr>
          <w:bCs/>
          <w:color w:val="000000"/>
        </w:rPr>
      </w:pPr>
      <w:r w:rsidRPr="004A6093">
        <w:rPr>
          <w:bCs/>
          <w:color w:val="000000"/>
        </w:rPr>
        <w:t>12.</w:t>
      </w:r>
      <w:r w:rsidRPr="004A6093" w:rsidR="0069560F">
        <w:rPr>
          <w:bCs/>
          <w:color w:val="000000"/>
        </w:rPr>
        <w:t>8</w:t>
      </w:r>
      <w:r w:rsidRPr="004A6093" w:rsidR="0069560F">
        <w:rPr>
          <w:bCs/>
          <w:color w:val="000000"/>
        </w:rPr>
        <w:tab/>
      </w:r>
      <w:r w:rsidRPr="004A6093" w:rsidR="008F2601">
        <w:rPr>
          <w:bCs/>
          <w:color w:val="000000"/>
        </w:rPr>
        <w:t>Bij extreme situaties, zoals bijvoorbeeld tijdens een epidemie, kan het noodzakelijk zijn dat het NK wordt uitgesteld of compleet komt te vervallen.</w:t>
      </w:r>
    </w:p>
    <w:p w:rsidRPr="004A6093" w:rsidR="00047E53" w:rsidP="004A6093" w:rsidRDefault="00047E53" w14:paraId="2B6D9BDE" w14:textId="77777777">
      <w:pPr>
        <w:ind w:left="708" w:hanging="708"/>
        <w:rPr>
          <w:bCs/>
        </w:rPr>
      </w:pPr>
    </w:p>
    <w:sectPr w:rsidRPr="004A6093" w:rsidR="00047E53" w:rsidSect="0086522A">
      <w:pgSz w:w="11900" w:h="16840" w:orient="portrait"/>
      <w:pgMar w:top="1440" w:right="1230" w:bottom="1440" w:left="1797"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17697"/>
    <w:multiLevelType w:val="multilevel"/>
    <w:tmpl w:val="7E806D5A"/>
    <w:lvl w:ilvl="0">
      <w:start w:val="4"/>
      <w:numFmt w:val="decimal"/>
      <w:lvlText w:val="%1"/>
      <w:lvlJc w:val="left"/>
      <w:pPr>
        <w:tabs>
          <w:tab w:val="num" w:pos="480"/>
        </w:tabs>
        <w:ind w:left="480" w:hanging="480"/>
      </w:pPr>
      <w:rPr>
        <w:rFonts w:hint="default"/>
      </w:rPr>
    </w:lvl>
    <w:lvl w:ilvl="1">
      <w:numFmt w:val="none"/>
      <w:lvlText w:val=""/>
      <w:lvlJc w:val="left"/>
      <w:pPr>
        <w:tabs>
          <w:tab w:val="num" w:pos="360"/>
        </w:tabs>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BC012C8"/>
    <w:multiLevelType w:val="multilevel"/>
    <w:tmpl w:val="461C203A"/>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CD86017"/>
    <w:multiLevelType w:val="multilevel"/>
    <w:tmpl w:val="4CBC26EA"/>
    <w:lvl w:ilvl="0">
      <w:start w:val="3"/>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DFE6C18"/>
    <w:multiLevelType w:val="multilevel"/>
    <w:tmpl w:val="FFAC0DBA"/>
    <w:lvl w:ilvl="0">
      <w:start w:val="1"/>
      <w:numFmt w:val="decimal"/>
      <w:pStyle w:val="Kop2"/>
      <w:lvlText w:val="%1."/>
      <w:lvlJc w:val="left"/>
      <w:pPr>
        <w:tabs>
          <w:tab w:val="num" w:pos="360"/>
        </w:tabs>
        <w:ind w:left="360" w:hanging="360"/>
      </w:pPr>
      <w:rPr>
        <w:rFonts w:hint="default"/>
      </w:rPr>
    </w:lvl>
    <w:lvl w:ilvl="1">
      <w:start w:val="1"/>
      <w:numFmt w:val="decimal"/>
      <w:pStyle w:val="regel"/>
      <w:isLgl/>
      <w:lvlText w:val="%1.%2"/>
      <w:lvlJc w:val="left"/>
      <w:pPr>
        <w:tabs>
          <w:tab w:val="num" w:pos="720"/>
        </w:tabs>
        <w:ind w:left="435" w:hanging="435"/>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042322509">
    <w:abstractNumId w:val="0"/>
  </w:num>
  <w:num w:numId="2" w16cid:durableId="2147117511">
    <w:abstractNumId w:val="3"/>
  </w:num>
  <w:num w:numId="3" w16cid:durableId="1363096458">
    <w:abstractNumId w:val="1"/>
  </w:num>
  <w:num w:numId="4" w16cid:durableId="184315574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22A"/>
    <w:rsid w:val="00002BF5"/>
    <w:rsid w:val="00004CA6"/>
    <w:rsid w:val="0001241D"/>
    <w:rsid w:val="000143ED"/>
    <w:rsid w:val="00022FA1"/>
    <w:rsid w:val="0002308E"/>
    <w:rsid w:val="00042512"/>
    <w:rsid w:val="00046FD0"/>
    <w:rsid w:val="00047CED"/>
    <w:rsid w:val="00047E53"/>
    <w:rsid w:val="00053DAE"/>
    <w:rsid w:val="00061652"/>
    <w:rsid w:val="000646BF"/>
    <w:rsid w:val="00064F94"/>
    <w:rsid w:val="00065522"/>
    <w:rsid w:val="00066531"/>
    <w:rsid w:val="00074372"/>
    <w:rsid w:val="00081DC1"/>
    <w:rsid w:val="000844BD"/>
    <w:rsid w:val="000874B7"/>
    <w:rsid w:val="00091915"/>
    <w:rsid w:val="00091F36"/>
    <w:rsid w:val="00096246"/>
    <w:rsid w:val="000A0027"/>
    <w:rsid w:val="000A01AF"/>
    <w:rsid w:val="000A525B"/>
    <w:rsid w:val="000B5C37"/>
    <w:rsid w:val="000B6E3E"/>
    <w:rsid w:val="000B7189"/>
    <w:rsid w:val="000D5039"/>
    <w:rsid w:val="000E3E1F"/>
    <w:rsid w:val="000E4039"/>
    <w:rsid w:val="000E66A5"/>
    <w:rsid w:val="000F0741"/>
    <w:rsid w:val="000F1FA0"/>
    <w:rsid w:val="00102A80"/>
    <w:rsid w:val="00102CB4"/>
    <w:rsid w:val="00102F34"/>
    <w:rsid w:val="001054D4"/>
    <w:rsid w:val="001206ED"/>
    <w:rsid w:val="00123238"/>
    <w:rsid w:val="0013757C"/>
    <w:rsid w:val="00137CB0"/>
    <w:rsid w:val="00142306"/>
    <w:rsid w:val="00143B04"/>
    <w:rsid w:val="001453F9"/>
    <w:rsid w:val="00157720"/>
    <w:rsid w:val="001660AE"/>
    <w:rsid w:val="00167E65"/>
    <w:rsid w:val="001702D1"/>
    <w:rsid w:val="00174386"/>
    <w:rsid w:val="001C198B"/>
    <w:rsid w:val="001D34B7"/>
    <w:rsid w:val="001D63FA"/>
    <w:rsid w:val="001E07D9"/>
    <w:rsid w:val="001E4F94"/>
    <w:rsid w:val="001E6C4F"/>
    <w:rsid w:val="0020392A"/>
    <w:rsid w:val="00223B9F"/>
    <w:rsid w:val="00226E5D"/>
    <w:rsid w:val="00234561"/>
    <w:rsid w:val="0023721A"/>
    <w:rsid w:val="00243429"/>
    <w:rsid w:val="002471E0"/>
    <w:rsid w:val="00264B84"/>
    <w:rsid w:val="00267AB1"/>
    <w:rsid w:val="00271951"/>
    <w:rsid w:val="00272B75"/>
    <w:rsid w:val="00272F1B"/>
    <w:rsid w:val="00273F7D"/>
    <w:rsid w:val="002752A4"/>
    <w:rsid w:val="00280186"/>
    <w:rsid w:val="002A4DEB"/>
    <w:rsid w:val="002B0968"/>
    <w:rsid w:val="002B6BB4"/>
    <w:rsid w:val="002C4E8C"/>
    <w:rsid w:val="002D11FC"/>
    <w:rsid w:val="002D6463"/>
    <w:rsid w:val="002E5BF0"/>
    <w:rsid w:val="002F00AA"/>
    <w:rsid w:val="00307D88"/>
    <w:rsid w:val="00313D1F"/>
    <w:rsid w:val="0031465A"/>
    <w:rsid w:val="00314CF7"/>
    <w:rsid w:val="00321349"/>
    <w:rsid w:val="00325224"/>
    <w:rsid w:val="003304CB"/>
    <w:rsid w:val="0033419D"/>
    <w:rsid w:val="00337F10"/>
    <w:rsid w:val="00347E6B"/>
    <w:rsid w:val="00350A52"/>
    <w:rsid w:val="003640A8"/>
    <w:rsid w:val="00386721"/>
    <w:rsid w:val="003908DB"/>
    <w:rsid w:val="003A3628"/>
    <w:rsid w:val="003A5A07"/>
    <w:rsid w:val="003A6C8F"/>
    <w:rsid w:val="003B20E6"/>
    <w:rsid w:val="003B5F7E"/>
    <w:rsid w:val="003B6EAB"/>
    <w:rsid w:val="003C1A82"/>
    <w:rsid w:val="003C4696"/>
    <w:rsid w:val="003D0062"/>
    <w:rsid w:val="003E1315"/>
    <w:rsid w:val="003F087A"/>
    <w:rsid w:val="003F36A4"/>
    <w:rsid w:val="003F70A6"/>
    <w:rsid w:val="004057F7"/>
    <w:rsid w:val="00410D04"/>
    <w:rsid w:val="00415D90"/>
    <w:rsid w:val="00420472"/>
    <w:rsid w:val="00422DE2"/>
    <w:rsid w:val="0042500F"/>
    <w:rsid w:val="00431021"/>
    <w:rsid w:val="00431556"/>
    <w:rsid w:val="004356C2"/>
    <w:rsid w:val="0044141A"/>
    <w:rsid w:val="004505D4"/>
    <w:rsid w:val="004511A5"/>
    <w:rsid w:val="00457BC8"/>
    <w:rsid w:val="004601D2"/>
    <w:rsid w:val="0047564B"/>
    <w:rsid w:val="00480214"/>
    <w:rsid w:val="00490BC2"/>
    <w:rsid w:val="004948CA"/>
    <w:rsid w:val="00497F1B"/>
    <w:rsid w:val="004A6093"/>
    <w:rsid w:val="004A764E"/>
    <w:rsid w:val="004B0592"/>
    <w:rsid w:val="004B4831"/>
    <w:rsid w:val="004E18CD"/>
    <w:rsid w:val="004E2F44"/>
    <w:rsid w:val="004E653D"/>
    <w:rsid w:val="004F3BA9"/>
    <w:rsid w:val="005001DC"/>
    <w:rsid w:val="00507E08"/>
    <w:rsid w:val="00513FE9"/>
    <w:rsid w:val="00514C57"/>
    <w:rsid w:val="00515490"/>
    <w:rsid w:val="00517B44"/>
    <w:rsid w:val="005349BE"/>
    <w:rsid w:val="00545ADF"/>
    <w:rsid w:val="00545E11"/>
    <w:rsid w:val="00550CF3"/>
    <w:rsid w:val="00552594"/>
    <w:rsid w:val="00555604"/>
    <w:rsid w:val="005561F1"/>
    <w:rsid w:val="005668FE"/>
    <w:rsid w:val="00571FFD"/>
    <w:rsid w:val="00582B0D"/>
    <w:rsid w:val="005869B1"/>
    <w:rsid w:val="005900C6"/>
    <w:rsid w:val="00590C4C"/>
    <w:rsid w:val="00591455"/>
    <w:rsid w:val="00594684"/>
    <w:rsid w:val="005A0369"/>
    <w:rsid w:val="005A27D9"/>
    <w:rsid w:val="005A3D03"/>
    <w:rsid w:val="005A7473"/>
    <w:rsid w:val="005B18D1"/>
    <w:rsid w:val="005B7D44"/>
    <w:rsid w:val="005C06C9"/>
    <w:rsid w:val="005C6901"/>
    <w:rsid w:val="005D5026"/>
    <w:rsid w:val="005D7ABF"/>
    <w:rsid w:val="005F2B18"/>
    <w:rsid w:val="005F2EBF"/>
    <w:rsid w:val="005F3111"/>
    <w:rsid w:val="00600BDE"/>
    <w:rsid w:val="00600F12"/>
    <w:rsid w:val="00601280"/>
    <w:rsid w:val="00606F5B"/>
    <w:rsid w:val="00615AF3"/>
    <w:rsid w:val="00615F9F"/>
    <w:rsid w:val="00620479"/>
    <w:rsid w:val="00620EC2"/>
    <w:rsid w:val="00623C1E"/>
    <w:rsid w:val="00626F55"/>
    <w:rsid w:val="0063065F"/>
    <w:rsid w:val="00631047"/>
    <w:rsid w:val="006374FD"/>
    <w:rsid w:val="00647FC2"/>
    <w:rsid w:val="006508B9"/>
    <w:rsid w:val="00657F11"/>
    <w:rsid w:val="006607F9"/>
    <w:rsid w:val="00661060"/>
    <w:rsid w:val="00662D79"/>
    <w:rsid w:val="0066617B"/>
    <w:rsid w:val="00674ABE"/>
    <w:rsid w:val="00680DD8"/>
    <w:rsid w:val="00681266"/>
    <w:rsid w:val="00684CDE"/>
    <w:rsid w:val="0068667C"/>
    <w:rsid w:val="0069537A"/>
    <w:rsid w:val="0069560F"/>
    <w:rsid w:val="006A5A24"/>
    <w:rsid w:val="006B019E"/>
    <w:rsid w:val="006B4E45"/>
    <w:rsid w:val="006C4D44"/>
    <w:rsid w:val="006C5E22"/>
    <w:rsid w:val="006C6685"/>
    <w:rsid w:val="006D41DC"/>
    <w:rsid w:val="006D7725"/>
    <w:rsid w:val="006E714E"/>
    <w:rsid w:val="006F0A8A"/>
    <w:rsid w:val="006F314E"/>
    <w:rsid w:val="006F6992"/>
    <w:rsid w:val="006F6A60"/>
    <w:rsid w:val="006F792D"/>
    <w:rsid w:val="007006C5"/>
    <w:rsid w:val="00700D6C"/>
    <w:rsid w:val="007017B5"/>
    <w:rsid w:val="00706F55"/>
    <w:rsid w:val="00712106"/>
    <w:rsid w:val="00713740"/>
    <w:rsid w:val="00715381"/>
    <w:rsid w:val="00761091"/>
    <w:rsid w:val="007730F0"/>
    <w:rsid w:val="00783D66"/>
    <w:rsid w:val="007853B1"/>
    <w:rsid w:val="0079288D"/>
    <w:rsid w:val="007950A4"/>
    <w:rsid w:val="00795676"/>
    <w:rsid w:val="00797C37"/>
    <w:rsid w:val="007A1D33"/>
    <w:rsid w:val="007B3749"/>
    <w:rsid w:val="007B4E68"/>
    <w:rsid w:val="007C1876"/>
    <w:rsid w:val="007C256C"/>
    <w:rsid w:val="007C378E"/>
    <w:rsid w:val="007D1624"/>
    <w:rsid w:val="007D244F"/>
    <w:rsid w:val="007E08E0"/>
    <w:rsid w:val="007E350B"/>
    <w:rsid w:val="007E477D"/>
    <w:rsid w:val="007E58B6"/>
    <w:rsid w:val="007F1E63"/>
    <w:rsid w:val="007F23B9"/>
    <w:rsid w:val="007F2C7A"/>
    <w:rsid w:val="007F5E0D"/>
    <w:rsid w:val="007F7306"/>
    <w:rsid w:val="00807B1D"/>
    <w:rsid w:val="0081276C"/>
    <w:rsid w:val="0082164D"/>
    <w:rsid w:val="0082194F"/>
    <w:rsid w:val="00821B5E"/>
    <w:rsid w:val="00823391"/>
    <w:rsid w:val="0082473B"/>
    <w:rsid w:val="00827782"/>
    <w:rsid w:val="00831E56"/>
    <w:rsid w:val="0083663E"/>
    <w:rsid w:val="00842495"/>
    <w:rsid w:val="0084387F"/>
    <w:rsid w:val="008476E5"/>
    <w:rsid w:val="00851600"/>
    <w:rsid w:val="008517B4"/>
    <w:rsid w:val="0086522A"/>
    <w:rsid w:val="00880C36"/>
    <w:rsid w:val="00890DBA"/>
    <w:rsid w:val="0089303F"/>
    <w:rsid w:val="00897932"/>
    <w:rsid w:val="008A2BA4"/>
    <w:rsid w:val="008A7288"/>
    <w:rsid w:val="008C1B15"/>
    <w:rsid w:val="008C5755"/>
    <w:rsid w:val="008C6DDE"/>
    <w:rsid w:val="008C74B5"/>
    <w:rsid w:val="008D4661"/>
    <w:rsid w:val="008F2601"/>
    <w:rsid w:val="008F6642"/>
    <w:rsid w:val="008F6E33"/>
    <w:rsid w:val="009041BA"/>
    <w:rsid w:val="009102EA"/>
    <w:rsid w:val="00911D09"/>
    <w:rsid w:val="0092547A"/>
    <w:rsid w:val="00931D47"/>
    <w:rsid w:val="00933C84"/>
    <w:rsid w:val="00935EF7"/>
    <w:rsid w:val="00942D8E"/>
    <w:rsid w:val="009434C3"/>
    <w:rsid w:val="00946FC2"/>
    <w:rsid w:val="00950AD9"/>
    <w:rsid w:val="0095468A"/>
    <w:rsid w:val="00955DFE"/>
    <w:rsid w:val="00956E4B"/>
    <w:rsid w:val="00963759"/>
    <w:rsid w:val="009644F0"/>
    <w:rsid w:val="00971A0B"/>
    <w:rsid w:val="00972601"/>
    <w:rsid w:val="00985E94"/>
    <w:rsid w:val="00990631"/>
    <w:rsid w:val="009935C7"/>
    <w:rsid w:val="009A419F"/>
    <w:rsid w:val="009A6FBB"/>
    <w:rsid w:val="009B071D"/>
    <w:rsid w:val="009B30F6"/>
    <w:rsid w:val="009B3360"/>
    <w:rsid w:val="009C3572"/>
    <w:rsid w:val="009F05AF"/>
    <w:rsid w:val="009F1F2F"/>
    <w:rsid w:val="00A04A7F"/>
    <w:rsid w:val="00A13B74"/>
    <w:rsid w:val="00A3193D"/>
    <w:rsid w:val="00A32B52"/>
    <w:rsid w:val="00A3481B"/>
    <w:rsid w:val="00A4122E"/>
    <w:rsid w:val="00A4216C"/>
    <w:rsid w:val="00A428B7"/>
    <w:rsid w:val="00A42910"/>
    <w:rsid w:val="00A434BE"/>
    <w:rsid w:val="00A521A3"/>
    <w:rsid w:val="00A5272A"/>
    <w:rsid w:val="00A60010"/>
    <w:rsid w:val="00A62F82"/>
    <w:rsid w:val="00A6659E"/>
    <w:rsid w:val="00A86ADE"/>
    <w:rsid w:val="00A90322"/>
    <w:rsid w:val="00A90618"/>
    <w:rsid w:val="00A9306F"/>
    <w:rsid w:val="00AA6811"/>
    <w:rsid w:val="00AB13C7"/>
    <w:rsid w:val="00AB3812"/>
    <w:rsid w:val="00AB3A1C"/>
    <w:rsid w:val="00AB7BD0"/>
    <w:rsid w:val="00AD2324"/>
    <w:rsid w:val="00AD6D9D"/>
    <w:rsid w:val="00AD7893"/>
    <w:rsid w:val="00AE3419"/>
    <w:rsid w:val="00AE5D9D"/>
    <w:rsid w:val="00AE788E"/>
    <w:rsid w:val="00AE7F9C"/>
    <w:rsid w:val="00AF2F02"/>
    <w:rsid w:val="00AF7E6C"/>
    <w:rsid w:val="00B00273"/>
    <w:rsid w:val="00B02815"/>
    <w:rsid w:val="00B0505D"/>
    <w:rsid w:val="00B21DCF"/>
    <w:rsid w:val="00B32139"/>
    <w:rsid w:val="00B349FF"/>
    <w:rsid w:val="00B473A4"/>
    <w:rsid w:val="00B503A5"/>
    <w:rsid w:val="00B73CB1"/>
    <w:rsid w:val="00B75814"/>
    <w:rsid w:val="00B91F96"/>
    <w:rsid w:val="00B9324B"/>
    <w:rsid w:val="00B95A4A"/>
    <w:rsid w:val="00B97F4F"/>
    <w:rsid w:val="00BA0606"/>
    <w:rsid w:val="00BA06BA"/>
    <w:rsid w:val="00BB1431"/>
    <w:rsid w:val="00BB5F2B"/>
    <w:rsid w:val="00BB7422"/>
    <w:rsid w:val="00BC355E"/>
    <w:rsid w:val="00BD1C93"/>
    <w:rsid w:val="00BD1CDB"/>
    <w:rsid w:val="00BD3B25"/>
    <w:rsid w:val="00BD481B"/>
    <w:rsid w:val="00BE3999"/>
    <w:rsid w:val="00BF492F"/>
    <w:rsid w:val="00BF5CC1"/>
    <w:rsid w:val="00C02A6A"/>
    <w:rsid w:val="00C03B64"/>
    <w:rsid w:val="00C15EB7"/>
    <w:rsid w:val="00C1768B"/>
    <w:rsid w:val="00C24A4D"/>
    <w:rsid w:val="00C27CE3"/>
    <w:rsid w:val="00C53D5A"/>
    <w:rsid w:val="00C60FDB"/>
    <w:rsid w:val="00C62BFA"/>
    <w:rsid w:val="00C666CB"/>
    <w:rsid w:val="00C67F07"/>
    <w:rsid w:val="00C711E9"/>
    <w:rsid w:val="00C74D27"/>
    <w:rsid w:val="00C77092"/>
    <w:rsid w:val="00C82764"/>
    <w:rsid w:val="00C84C5E"/>
    <w:rsid w:val="00C86349"/>
    <w:rsid w:val="00C9559A"/>
    <w:rsid w:val="00CA7693"/>
    <w:rsid w:val="00CB63C1"/>
    <w:rsid w:val="00CC21D8"/>
    <w:rsid w:val="00CD18F6"/>
    <w:rsid w:val="00CD484F"/>
    <w:rsid w:val="00CD58AE"/>
    <w:rsid w:val="00CE360F"/>
    <w:rsid w:val="00CE3B44"/>
    <w:rsid w:val="00D0405C"/>
    <w:rsid w:val="00D06552"/>
    <w:rsid w:val="00D12D39"/>
    <w:rsid w:val="00D16FE7"/>
    <w:rsid w:val="00D22EA6"/>
    <w:rsid w:val="00D3555F"/>
    <w:rsid w:val="00D43D96"/>
    <w:rsid w:val="00D45775"/>
    <w:rsid w:val="00D57E3B"/>
    <w:rsid w:val="00D57EC1"/>
    <w:rsid w:val="00D60CF4"/>
    <w:rsid w:val="00D76829"/>
    <w:rsid w:val="00D8118E"/>
    <w:rsid w:val="00D81CE5"/>
    <w:rsid w:val="00D87320"/>
    <w:rsid w:val="00DA2376"/>
    <w:rsid w:val="00DA2F39"/>
    <w:rsid w:val="00DB3405"/>
    <w:rsid w:val="00DB43B9"/>
    <w:rsid w:val="00DB5D64"/>
    <w:rsid w:val="00DC3B3E"/>
    <w:rsid w:val="00DC433B"/>
    <w:rsid w:val="00DD0BFA"/>
    <w:rsid w:val="00DE18D2"/>
    <w:rsid w:val="00DE6000"/>
    <w:rsid w:val="00DE6189"/>
    <w:rsid w:val="00DF66AA"/>
    <w:rsid w:val="00E00864"/>
    <w:rsid w:val="00E03D8D"/>
    <w:rsid w:val="00E06607"/>
    <w:rsid w:val="00E10E75"/>
    <w:rsid w:val="00E13093"/>
    <w:rsid w:val="00E15371"/>
    <w:rsid w:val="00E15D00"/>
    <w:rsid w:val="00E206B5"/>
    <w:rsid w:val="00E26CC1"/>
    <w:rsid w:val="00E27A95"/>
    <w:rsid w:val="00E32382"/>
    <w:rsid w:val="00E422B0"/>
    <w:rsid w:val="00E50BFD"/>
    <w:rsid w:val="00E56F7B"/>
    <w:rsid w:val="00E61685"/>
    <w:rsid w:val="00E65196"/>
    <w:rsid w:val="00E661F3"/>
    <w:rsid w:val="00E7190D"/>
    <w:rsid w:val="00E740C4"/>
    <w:rsid w:val="00E74E56"/>
    <w:rsid w:val="00E76F64"/>
    <w:rsid w:val="00E857E9"/>
    <w:rsid w:val="00E905CD"/>
    <w:rsid w:val="00E92CE6"/>
    <w:rsid w:val="00E934B8"/>
    <w:rsid w:val="00EA011C"/>
    <w:rsid w:val="00EA5888"/>
    <w:rsid w:val="00EA6083"/>
    <w:rsid w:val="00EA608A"/>
    <w:rsid w:val="00EB267D"/>
    <w:rsid w:val="00EB542F"/>
    <w:rsid w:val="00EB5D43"/>
    <w:rsid w:val="00EB6ABA"/>
    <w:rsid w:val="00EC3A07"/>
    <w:rsid w:val="00EC57B3"/>
    <w:rsid w:val="00ED49E8"/>
    <w:rsid w:val="00ED5B78"/>
    <w:rsid w:val="00ED6D9F"/>
    <w:rsid w:val="00ED7AD0"/>
    <w:rsid w:val="00EE64AF"/>
    <w:rsid w:val="00EE688B"/>
    <w:rsid w:val="00EE6F4C"/>
    <w:rsid w:val="00F01F6E"/>
    <w:rsid w:val="00F12600"/>
    <w:rsid w:val="00F2693D"/>
    <w:rsid w:val="00F309CC"/>
    <w:rsid w:val="00F31924"/>
    <w:rsid w:val="00F377AF"/>
    <w:rsid w:val="00F500E1"/>
    <w:rsid w:val="00F62151"/>
    <w:rsid w:val="00F65601"/>
    <w:rsid w:val="00F71944"/>
    <w:rsid w:val="00F7519B"/>
    <w:rsid w:val="00F76584"/>
    <w:rsid w:val="00F77412"/>
    <w:rsid w:val="00F8386E"/>
    <w:rsid w:val="00F84F15"/>
    <w:rsid w:val="00F86E94"/>
    <w:rsid w:val="00F9237A"/>
    <w:rsid w:val="00FA14DD"/>
    <w:rsid w:val="00FA5312"/>
    <w:rsid w:val="00FB11A4"/>
    <w:rsid w:val="00FB21FC"/>
    <w:rsid w:val="00FB63CB"/>
    <w:rsid w:val="00FC2143"/>
    <w:rsid w:val="00FC2855"/>
    <w:rsid w:val="00FC2E58"/>
    <w:rsid w:val="00FC359F"/>
    <w:rsid w:val="00FC4891"/>
    <w:rsid w:val="00FE1F15"/>
    <w:rsid w:val="00FF039B"/>
    <w:rsid w:val="00FF16F8"/>
    <w:rsid w:val="00FF1A04"/>
    <w:rsid w:val="00FF27DA"/>
    <w:rsid w:val="00FF3D42"/>
    <w:rsid w:val="00FF5236"/>
    <w:rsid w:val="0B485B3D"/>
    <w:rsid w:val="43910F82"/>
    <w:rsid w:val="46949AD2"/>
    <w:rsid w:val="5BFA0E40"/>
    <w:rsid w:val="5CED08B4"/>
    <w:rsid w:val="708BA12B"/>
    <w:rsid w:val="78E4582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9139C"/>
  <w15:chartTrackingRefBased/>
  <w15:docId w15:val="{8331DB87-F6B1-4F2C-A887-2FFFD2D065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86522A"/>
    <w:rPr>
      <w:sz w:val="24"/>
      <w:szCs w:val="24"/>
      <w:lang w:eastAsia="en-US"/>
    </w:rPr>
  </w:style>
  <w:style w:type="paragraph" w:styleId="Kop2">
    <w:name w:val="heading 2"/>
    <w:basedOn w:val="Standaard"/>
    <w:next w:val="Standaard"/>
    <w:qFormat/>
    <w:rsid w:val="0086522A"/>
    <w:pPr>
      <w:numPr>
        <w:numId w:val="2"/>
      </w:numPr>
      <w:spacing w:after="240"/>
      <w:outlineLvl w:val="1"/>
    </w:pPr>
    <w:rPr>
      <w:rFonts w:ascii="Arial" w:hAnsi="Arial"/>
      <w:b/>
      <w:sz w:val="28"/>
      <w:szCs w:val="20"/>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rsid w:val="0086522A"/>
    <w:rPr>
      <w:color w:val="0000FF"/>
      <w:u w:val="single"/>
    </w:rPr>
  </w:style>
  <w:style w:type="paragraph" w:styleId="regel" w:customStyle="1">
    <w:name w:val="regel"/>
    <w:basedOn w:val="Standaard"/>
    <w:next w:val="Standaard"/>
    <w:rsid w:val="0086522A"/>
    <w:pPr>
      <w:numPr>
        <w:ilvl w:val="1"/>
        <w:numId w:val="2"/>
      </w:numPr>
      <w:tabs>
        <w:tab w:val="clear" w:pos="720"/>
        <w:tab w:val="num" w:pos="567"/>
      </w:tabs>
      <w:ind w:left="567" w:hanging="567"/>
    </w:pPr>
    <w:rPr>
      <w:rFonts w:ascii="Arial" w:hAnsi="Arial"/>
      <w:szCs w:val="20"/>
      <w:lang w:eastAsia="nl-NL"/>
    </w:rPr>
  </w:style>
  <w:style w:type="paragraph" w:styleId="Normaalweb">
    <w:name w:val="Normal (Web)"/>
    <w:basedOn w:val="Standaard"/>
    <w:rsid w:val="00E10E75"/>
    <w:rPr>
      <w:lang w:eastAsia="nl-NL"/>
    </w:rPr>
  </w:style>
  <w:style w:type="character" w:styleId="Onopgelostemelding">
    <w:name w:val="Unresolved Mention"/>
    <w:uiPriority w:val="99"/>
    <w:semiHidden/>
    <w:unhideWhenUsed/>
    <w:rsid w:val="00F71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1698">
      <w:bodyDiv w:val="1"/>
      <w:marLeft w:val="0"/>
      <w:marRight w:val="0"/>
      <w:marTop w:val="0"/>
      <w:marBottom w:val="0"/>
      <w:divBdr>
        <w:top w:val="none" w:sz="0" w:space="0" w:color="auto"/>
        <w:left w:val="none" w:sz="0" w:space="0" w:color="auto"/>
        <w:bottom w:val="none" w:sz="0" w:space="0" w:color="auto"/>
        <w:right w:val="none" w:sz="0" w:space="0" w:color="auto"/>
      </w:divBdr>
    </w:div>
    <w:div w:id="54015395">
      <w:bodyDiv w:val="1"/>
      <w:marLeft w:val="0"/>
      <w:marRight w:val="0"/>
      <w:marTop w:val="0"/>
      <w:marBottom w:val="0"/>
      <w:divBdr>
        <w:top w:val="none" w:sz="0" w:space="0" w:color="auto"/>
        <w:left w:val="none" w:sz="0" w:space="0" w:color="auto"/>
        <w:bottom w:val="none" w:sz="0" w:space="0" w:color="auto"/>
        <w:right w:val="none" w:sz="0" w:space="0" w:color="auto"/>
      </w:divBdr>
      <w:divsChild>
        <w:div w:id="2061518439">
          <w:marLeft w:val="0"/>
          <w:marRight w:val="0"/>
          <w:marTop w:val="0"/>
          <w:marBottom w:val="0"/>
          <w:divBdr>
            <w:top w:val="none" w:sz="0" w:space="0" w:color="auto"/>
            <w:left w:val="none" w:sz="0" w:space="0" w:color="auto"/>
            <w:bottom w:val="none" w:sz="0" w:space="0" w:color="auto"/>
            <w:right w:val="none" w:sz="0" w:space="0" w:color="auto"/>
          </w:divBdr>
        </w:div>
      </w:divsChild>
    </w:div>
    <w:div w:id="144781574">
      <w:bodyDiv w:val="1"/>
      <w:marLeft w:val="0"/>
      <w:marRight w:val="0"/>
      <w:marTop w:val="0"/>
      <w:marBottom w:val="0"/>
      <w:divBdr>
        <w:top w:val="none" w:sz="0" w:space="0" w:color="auto"/>
        <w:left w:val="none" w:sz="0" w:space="0" w:color="auto"/>
        <w:bottom w:val="none" w:sz="0" w:space="0" w:color="auto"/>
        <w:right w:val="none" w:sz="0" w:space="0" w:color="auto"/>
      </w:divBdr>
    </w:div>
    <w:div w:id="707031529">
      <w:bodyDiv w:val="1"/>
      <w:marLeft w:val="0"/>
      <w:marRight w:val="0"/>
      <w:marTop w:val="0"/>
      <w:marBottom w:val="0"/>
      <w:divBdr>
        <w:top w:val="none" w:sz="0" w:space="0" w:color="auto"/>
        <w:left w:val="none" w:sz="0" w:space="0" w:color="auto"/>
        <w:bottom w:val="none" w:sz="0" w:space="0" w:color="auto"/>
        <w:right w:val="none" w:sz="0" w:space="0" w:color="auto"/>
      </w:divBdr>
    </w:div>
    <w:div w:id="871580023">
      <w:bodyDiv w:val="1"/>
      <w:marLeft w:val="0"/>
      <w:marRight w:val="0"/>
      <w:marTop w:val="0"/>
      <w:marBottom w:val="0"/>
      <w:divBdr>
        <w:top w:val="none" w:sz="0" w:space="0" w:color="auto"/>
        <w:left w:val="none" w:sz="0" w:space="0" w:color="auto"/>
        <w:bottom w:val="none" w:sz="0" w:space="0" w:color="auto"/>
        <w:right w:val="none" w:sz="0" w:space="0" w:color="auto"/>
      </w:divBdr>
      <w:divsChild>
        <w:div w:id="712003928">
          <w:marLeft w:val="0"/>
          <w:marRight w:val="0"/>
          <w:marTop w:val="0"/>
          <w:marBottom w:val="0"/>
          <w:divBdr>
            <w:top w:val="none" w:sz="0" w:space="0" w:color="auto"/>
            <w:left w:val="none" w:sz="0" w:space="0" w:color="auto"/>
            <w:bottom w:val="none" w:sz="0" w:space="0" w:color="auto"/>
            <w:right w:val="none" w:sz="0" w:space="0" w:color="auto"/>
          </w:divBdr>
        </w:div>
      </w:divsChild>
    </w:div>
    <w:div w:id="1321613377">
      <w:bodyDiv w:val="1"/>
      <w:marLeft w:val="0"/>
      <w:marRight w:val="0"/>
      <w:marTop w:val="0"/>
      <w:marBottom w:val="0"/>
      <w:divBdr>
        <w:top w:val="none" w:sz="0" w:space="0" w:color="auto"/>
        <w:left w:val="none" w:sz="0" w:space="0" w:color="auto"/>
        <w:bottom w:val="none" w:sz="0" w:space="0" w:color="auto"/>
        <w:right w:val="none" w:sz="0" w:space="0" w:color="auto"/>
      </w:divBdr>
      <w:divsChild>
        <w:div w:id="1570768762">
          <w:marLeft w:val="0"/>
          <w:marRight w:val="0"/>
          <w:marTop w:val="0"/>
          <w:marBottom w:val="0"/>
          <w:divBdr>
            <w:top w:val="none" w:sz="0" w:space="0" w:color="auto"/>
            <w:left w:val="none" w:sz="0" w:space="0" w:color="auto"/>
            <w:bottom w:val="none" w:sz="0" w:space="0" w:color="auto"/>
            <w:right w:val="none" w:sz="0" w:space="0" w:color="auto"/>
          </w:divBdr>
        </w:div>
      </w:divsChild>
    </w:div>
    <w:div w:id="209010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FB8A4-D61B-4CD2-9BAF-7E5BE12D1E7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Competitiereglement Showdown seizoen 2014-2015 d</dc:title>
  <dc:subject/>
  <dc:creator>Jack</dc:creator>
  <keywords/>
  <dc:description/>
  <lastModifiedBy>Madelinde van der Giessen</lastModifiedBy>
  <revision>169</revision>
  <dcterms:created xsi:type="dcterms:W3CDTF">2023-06-09T17:56:00.0000000Z</dcterms:created>
  <dcterms:modified xsi:type="dcterms:W3CDTF">2025-07-20T10:42:59.8013950Z</dcterms:modified>
</coreProperties>
</file>